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8F" w:rsidRDefault="000D7B8F" w:rsidP="000D7B8F">
      <w:pPr>
        <w:pStyle w:val="Footer"/>
        <w:rPr>
          <w:lang w:val="en-US"/>
        </w:rPr>
      </w:pPr>
      <w:r w:rsidRPr="001402F3">
        <w:rPr>
          <w:b/>
          <w:noProof/>
          <w:lang w:eastAsia="en-ZA"/>
        </w:rPr>
        <w:drawing>
          <wp:inline distT="0" distB="0" distL="0" distR="0">
            <wp:extent cx="532447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4475" cy="619125"/>
                    </a:xfrm>
                    <a:prstGeom prst="rect">
                      <a:avLst/>
                    </a:prstGeom>
                    <a:noFill/>
                    <a:ln>
                      <a:noFill/>
                    </a:ln>
                  </pic:spPr>
                </pic:pic>
              </a:graphicData>
            </a:graphic>
          </wp:inline>
        </w:drawing>
      </w:r>
    </w:p>
    <w:p w:rsidR="000D7B8F" w:rsidRDefault="000D7B8F" w:rsidP="000D7B8F">
      <w:pPr>
        <w:suppressAutoHyphens/>
        <w:jc w:val="center"/>
        <w:rPr>
          <w:b/>
          <w:noProof/>
          <w:spacing w:val="-3"/>
          <w:szCs w:val="24"/>
        </w:rPr>
      </w:pPr>
      <w:r w:rsidRPr="001418C8">
        <w:rPr>
          <w:b/>
          <w:noProof/>
          <w:spacing w:val="-3"/>
          <w:szCs w:val="24"/>
        </w:rPr>
        <w:t>EXAMINATION PAPER</w:t>
      </w:r>
    </w:p>
    <w:p w:rsidR="000D7B8F" w:rsidRPr="001418C8" w:rsidRDefault="000D7B8F" w:rsidP="000D7B8F">
      <w:pPr>
        <w:suppressAutoHyphens/>
        <w:jc w:val="center"/>
        <w:rPr>
          <w:b/>
          <w:noProof/>
          <w:spacing w:val="-3"/>
          <w:szCs w:val="24"/>
        </w:rPr>
      </w:pPr>
      <w:r>
        <w:rPr>
          <w:b/>
          <w:noProof/>
          <w:spacing w:val="-3"/>
          <w:szCs w:val="24"/>
        </w:rPr>
        <w:t xml:space="preserve">MEMMORANDUM </w:t>
      </w:r>
    </w:p>
    <w:tbl>
      <w:tblPr>
        <w:tblW w:w="5000" w:type="pct"/>
        <w:tblCellMar>
          <w:left w:w="120" w:type="dxa"/>
          <w:right w:w="120" w:type="dxa"/>
        </w:tblCellMar>
        <w:tblLook w:val="0000" w:firstRow="0" w:lastRow="0" w:firstColumn="0" w:lastColumn="0" w:noHBand="0" w:noVBand="0"/>
      </w:tblPr>
      <w:tblGrid>
        <w:gridCol w:w="4612"/>
        <w:gridCol w:w="4368"/>
      </w:tblGrid>
      <w:tr w:rsidR="000D7B8F" w:rsidRPr="001418C8" w:rsidTr="000D7B8F">
        <w:tc>
          <w:tcPr>
            <w:tcW w:w="2568" w:type="pct"/>
            <w:tcBorders>
              <w:top w:val="double" w:sz="6" w:space="0" w:color="auto"/>
              <w:left w:val="double" w:sz="6" w:space="0" w:color="auto"/>
              <w:bottom w:val="double" w:sz="6" w:space="0" w:color="auto"/>
            </w:tcBorders>
          </w:tcPr>
          <w:p w:rsidR="000D7B8F" w:rsidRPr="001418C8" w:rsidRDefault="000D7B8F" w:rsidP="003359C7">
            <w:pPr>
              <w:suppressAutoHyphens/>
              <w:spacing w:before="120" w:line="240" w:lineRule="auto"/>
              <w:rPr>
                <w:noProof/>
                <w:spacing w:val="-3"/>
              </w:rPr>
            </w:pPr>
            <w:r w:rsidRPr="001418C8">
              <w:rPr>
                <w:b/>
                <w:noProof/>
                <w:spacing w:val="-3"/>
              </w:rPr>
              <w:t>SUBJECT:</w:t>
            </w:r>
            <w:r w:rsidRPr="001418C8">
              <w:rPr>
                <w:noProof/>
                <w:spacing w:val="-3"/>
              </w:rPr>
              <w:t xml:space="preserve"> </w:t>
            </w:r>
          </w:p>
          <w:p w:rsidR="000D7B8F" w:rsidRPr="001418C8" w:rsidRDefault="000D7B8F" w:rsidP="003359C7">
            <w:pPr>
              <w:suppressAutoHyphens/>
              <w:spacing w:before="120" w:line="240" w:lineRule="auto"/>
              <w:rPr>
                <w:noProof/>
                <w:spacing w:val="-3"/>
              </w:rPr>
            </w:pPr>
            <w:r w:rsidRPr="001418C8">
              <w:rPr>
                <w:noProof/>
                <w:spacing w:val="-3"/>
              </w:rPr>
              <w:t>CHA</w:t>
            </w:r>
            <w:r>
              <w:rPr>
                <w:noProof/>
                <w:spacing w:val="-3"/>
              </w:rPr>
              <w:t xml:space="preserve">MBER OF MINES OF SOUTH AFRICA: </w:t>
            </w:r>
            <w:r w:rsidRPr="001418C8">
              <w:rPr>
                <w:noProof/>
                <w:spacing w:val="-3"/>
              </w:rPr>
              <w:t>INTERMEDIATE CERTIFICATE IN MINE ENVIRONMENTAL CONTROL</w:t>
            </w:r>
          </w:p>
          <w:p w:rsidR="000D7B8F" w:rsidRPr="001418C8" w:rsidRDefault="000D7B8F" w:rsidP="003359C7">
            <w:pPr>
              <w:suppressAutoHyphens/>
              <w:spacing w:before="120" w:line="240" w:lineRule="auto"/>
              <w:rPr>
                <w:noProof/>
                <w:spacing w:val="-3"/>
              </w:rPr>
            </w:pPr>
            <w:r w:rsidRPr="001418C8">
              <w:rPr>
                <w:noProof/>
                <w:spacing w:val="-3"/>
              </w:rPr>
              <w:t xml:space="preserve"> PAPER 1</w:t>
            </w:r>
          </w:p>
          <w:p w:rsidR="000D7B8F" w:rsidRPr="001418C8" w:rsidRDefault="000D7B8F" w:rsidP="003359C7">
            <w:pPr>
              <w:pStyle w:val="K3"/>
              <w:tabs>
                <w:tab w:val="left" w:pos="-720"/>
              </w:tabs>
              <w:spacing w:line="240" w:lineRule="auto"/>
              <w:jc w:val="left"/>
              <w:rPr>
                <w:noProof/>
                <w:spacing w:val="-3"/>
                <w:sz w:val="22"/>
                <w:szCs w:val="22"/>
              </w:rPr>
            </w:pPr>
            <w:r w:rsidRPr="001418C8">
              <w:rPr>
                <w:caps w:val="0"/>
                <w:noProof/>
                <w:spacing w:val="-3"/>
                <w:sz w:val="22"/>
                <w:szCs w:val="22"/>
              </w:rPr>
              <w:t xml:space="preserve">SUBJECT CODE:     </w:t>
            </w:r>
            <w:r w:rsidRPr="001418C8">
              <w:rPr>
                <w:noProof/>
                <w:spacing w:val="-3"/>
                <w:sz w:val="22"/>
                <w:szCs w:val="22"/>
              </w:rPr>
              <w:t xml:space="preserve"> COMIMEC</w:t>
            </w:r>
          </w:p>
          <w:p w:rsidR="000D7B8F" w:rsidRPr="001418C8" w:rsidRDefault="000D7B8F" w:rsidP="003359C7">
            <w:pPr>
              <w:pStyle w:val="K3"/>
              <w:spacing w:line="240" w:lineRule="auto"/>
              <w:jc w:val="left"/>
              <w:rPr>
                <w:sz w:val="22"/>
                <w:szCs w:val="22"/>
              </w:rPr>
            </w:pPr>
            <w:r w:rsidRPr="001418C8">
              <w:rPr>
                <w:sz w:val="22"/>
                <w:szCs w:val="22"/>
              </w:rPr>
              <w:t xml:space="preserve">EXAMINATION DATE:   </w:t>
            </w:r>
            <w:r w:rsidR="00212396">
              <w:rPr>
                <w:sz w:val="22"/>
                <w:szCs w:val="22"/>
              </w:rPr>
              <w:t>11</w:t>
            </w:r>
            <w:r w:rsidRPr="001418C8">
              <w:rPr>
                <w:b w:val="0"/>
                <w:sz w:val="22"/>
                <w:szCs w:val="22"/>
              </w:rPr>
              <w:t xml:space="preserve"> </w:t>
            </w:r>
            <w:r w:rsidRPr="00212396">
              <w:rPr>
                <w:b w:val="0"/>
                <w:sz w:val="22"/>
                <w:szCs w:val="22"/>
              </w:rPr>
              <w:t>may 2018</w:t>
            </w:r>
          </w:p>
          <w:p w:rsidR="000D7B8F" w:rsidRPr="001418C8" w:rsidRDefault="000D7B8F" w:rsidP="003359C7">
            <w:pPr>
              <w:tabs>
                <w:tab w:val="left" w:pos="-720"/>
                <w:tab w:val="left" w:pos="0"/>
                <w:tab w:val="right" w:pos="4416"/>
              </w:tabs>
              <w:suppressAutoHyphens/>
              <w:spacing w:line="240" w:lineRule="auto"/>
              <w:ind w:left="1440" w:hanging="1440"/>
              <w:rPr>
                <w:noProof/>
                <w:spacing w:val="-3"/>
              </w:rPr>
            </w:pPr>
            <w:r w:rsidRPr="001418C8">
              <w:rPr>
                <w:b/>
                <w:bCs/>
                <w:noProof/>
                <w:spacing w:val="-3"/>
              </w:rPr>
              <w:t>TIME</w:t>
            </w:r>
            <w:r w:rsidRPr="00212396">
              <w:rPr>
                <w:noProof/>
                <w:spacing w:val="-3"/>
              </w:rPr>
              <w:t>:    14:30 – 17:30</w:t>
            </w:r>
          </w:p>
        </w:tc>
        <w:tc>
          <w:tcPr>
            <w:tcW w:w="2432" w:type="pct"/>
            <w:tcBorders>
              <w:top w:val="double" w:sz="6" w:space="0" w:color="auto"/>
              <w:left w:val="single" w:sz="6" w:space="0" w:color="auto"/>
              <w:bottom w:val="double" w:sz="6" w:space="0" w:color="auto"/>
              <w:right w:val="double" w:sz="6" w:space="0" w:color="auto"/>
            </w:tcBorders>
          </w:tcPr>
          <w:p w:rsidR="000D7B8F" w:rsidRDefault="000D7B8F" w:rsidP="003359C7">
            <w:pPr>
              <w:pStyle w:val="K3"/>
              <w:tabs>
                <w:tab w:val="left" w:pos="-720"/>
              </w:tabs>
              <w:spacing w:before="120" w:line="240" w:lineRule="auto"/>
              <w:jc w:val="left"/>
              <w:rPr>
                <w:caps w:val="0"/>
                <w:noProof/>
                <w:spacing w:val="-3"/>
                <w:sz w:val="22"/>
                <w:szCs w:val="22"/>
              </w:rPr>
            </w:pPr>
            <w:r>
              <w:rPr>
                <w:caps w:val="0"/>
                <w:noProof/>
                <w:spacing w:val="-3"/>
                <w:sz w:val="22"/>
                <w:szCs w:val="22"/>
              </w:rPr>
              <w:t>E</w:t>
            </w:r>
            <w:r w:rsidRPr="001418C8">
              <w:rPr>
                <w:caps w:val="0"/>
                <w:noProof/>
                <w:spacing w:val="-3"/>
                <w:sz w:val="22"/>
                <w:szCs w:val="22"/>
              </w:rPr>
              <w:t>xaminer:</w:t>
            </w:r>
          </w:p>
          <w:p w:rsidR="000D7B8F" w:rsidRPr="001418C8" w:rsidRDefault="000D7B8F" w:rsidP="003359C7">
            <w:pPr>
              <w:pStyle w:val="K3"/>
              <w:tabs>
                <w:tab w:val="left" w:pos="-720"/>
              </w:tabs>
              <w:spacing w:before="120" w:line="240" w:lineRule="auto"/>
              <w:jc w:val="left"/>
              <w:rPr>
                <w:caps w:val="0"/>
                <w:noProof/>
                <w:spacing w:val="-3"/>
                <w:sz w:val="22"/>
                <w:szCs w:val="22"/>
              </w:rPr>
            </w:pPr>
            <w:r>
              <w:rPr>
                <w:b w:val="0"/>
                <w:caps w:val="0"/>
                <w:noProof/>
                <w:spacing w:val="-3"/>
                <w:sz w:val="22"/>
                <w:szCs w:val="22"/>
              </w:rPr>
              <w:t>Johan Pienaar</w:t>
            </w:r>
          </w:p>
          <w:p w:rsidR="000D7B8F" w:rsidRPr="001418C8" w:rsidRDefault="000D7B8F" w:rsidP="003359C7">
            <w:pPr>
              <w:pStyle w:val="Header"/>
              <w:tabs>
                <w:tab w:val="left" w:pos="-720"/>
                <w:tab w:val="left" w:pos="720"/>
                <w:tab w:val="left" w:pos="1440"/>
                <w:tab w:val="left" w:pos="2160"/>
                <w:tab w:val="left" w:pos="2880"/>
              </w:tabs>
              <w:suppressAutoHyphens/>
              <w:rPr>
                <w:rFonts w:ascii="Arial" w:hAnsi="Arial" w:cs="Arial"/>
                <w:noProof/>
                <w:spacing w:val="-3"/>
              </w:rPr>
            </w:pPr>
            <w:r w:rsidRPr="001418C8">
              <w:rPr>
                <w:rFonts w:ascii="Arial" w:hAnsi="Arial" w:cs="Arial"/>
                <w:noProof/>
                <w:spacing w:val="-3"/>
              </w:rPr>
              <w:t xml:space="preserve"> </w:t>
            </w:r>
          </w:p>
          <w:p w:rsidR="000D7B8F" w:rsidRPr="001418C8" w:rsidRDefault="000D7B8F" w:rsidP="003359C7">
            <w:pPr>
              <w:pStyle w:val="Header"/>
              <w:tabs>
                <w:tab w:val="left" w:pos="-720"/>
                <w:tab w:val="left" w:pos="720"/>
                <w:tab w:val="left" w:pos="1440"/>
                <w:tab w:val="left" w:pos="2160"/>
                <w:tab w:val="left" w:pos="2880"/>
              </w:tabs>
              <w:suppressAutoHyphens/>
              <w:rPr>
                <w:rFonts w:ascii="Arial" w:hAnsi="Arial" w:cs="Arial"/>
                <w:noProof/>
                <w:spacing w:val="-3"/>
              </w:rPr>
            </w:pPr>
          </w:p>
          <w:p w:rsidR="000D7B8F" w:rsidRPr="001418C8" w:rsidRDefault="000D7B8F" w:rsidP="003359C7">
            <w:pPr>
              <w:pStyle w:val="K3"/>
              <w:tabs>
                <w:tab w:val="left" w:pos="-720"/>
              </w:tabs>
              <w:spacing w:line="240" w:lineRule="auto"/>
              <w:jc w:val="left"/>
              <w:rPr>
                <w:caps w:val="0"/>
                <w:noProof/>
                <w:spacing w:val="-3"/>
                <w:sz w:val="22"/>
                <w:szCs w:val="22"/>
              </w:rPr>
            </w:pPr>
            <w:r>
              <w:rPr>
                <w:caps w:val="0"/>
                <w:noProof/>
                <w:spacing w:val="-3"/>
                <w:sz w:val="22"/>
                <w:szCs w:val="22"/>
              </w:rPr>
              <w:t>M</w:t>
            </w:r>
            <w:r w:rsidRPr="001418C8">
              <w:rPr>
                <w:caps w:val="0"/>
                <w:noProof/>
                <w:spacing w:val="-3"/>
                <w:sz w:val="22"/>
                <w:szCs w:val="22"/>
              </w:rPr>
              <w:t>oderator:</w:t>
            </w:r>
            <w:r>
              <w:rPr>
                <w:caps w:val="0"/>
                <w:noProof/>
                <w:spacing w:val="-3"/>
                <w:sz w:val="22"/>
                <w:szCs w:val="22"/>
              </w:rPr>
              <w:t xml:space="preserve"> </w:t>
            </w:r>
            <w:r w:rsidRPr="00821CB1">
              <w:rPr>
                <w:b w:val="0"/>
                <w:caps w:val="0"/>
                <w:noProof/>
                <w:spacing w:val="-3"/>
                <w:sz w:val="22"/>
                <w:szCs w:val="22"/>
              </w:rPr>
              <w:t>I</w:t>
            </w:r>
            <w:r>
              <w:rPr>
                <w:b w:val="0"/>
                <w:bCs w:val="0"/>
                <w:caps w:val="0"/>
                <w:color w:val="000000"/>
              </w:rPr>
              <w:t>nus Labuschagne</w:t>
            </w:r>
          </w:p>
          <w:p w:rsidR="000D7B8F" w:rsidRPr="001418C8" w:rsidRDefault="000D7B8F" w:rsidP="003359C7">
            <w:pPr>
              <w:tabs>
                <w:tab w:val="left" w:pos="-720"/>
              </w:tabs>
              <w:suppressAutoHyphens/>
              <w:spacing w:line="240" w:lineRule="auto"/>
              <w:rPr>
                <w:rFonts w:cs="Arial"/>
                <w:noProof/>
                <w:spacing w:val="-3"/>
              </w:rPr>
            </w:pPr>
          </w:p>
          <w:p w:rsidR="000D7B8F" w:rsidRPr="001418C8" w:rsidRDefault="000D7B8F" w:rsidP="003359C7">
            <w:pPr>
              <w:tabs>
                <w:tab w:val="left" w:pos="-720"/>
              </w:tabs>
              <w:suppressAutoHyphens/>
              <w:spacing w:line="240" w:lineRule="auto"/>
              <w:rPr>
                <w:rFonts w:cs="Arial"/>
                <w:noProof/>
                <w:spacing w:val="-3"/>
              </w:rPr>
            </w:pPr>
            <w:r w:rsidRPr="001418C8">
              <w:rPr>
                <w:rFonts w:cs="Arial"/>
                <w:b/>
                <w:noProof/>
                <w:spacing w:val="-3"/>
              </w:rPr>
              <w:t>TOTAL MARKS:</w:t>
            </w:r>
            <w:r w:rsidRPr="001418C8">
              <w:rPr>
                <w:rFonts w:cs="Arial"/>
                <w:noProof/>
                <w:spacing w:val="-3"/>
              </w:rPr>
              <w:t xml:space="preserve">   [100]</w:t>
            </w:r>
          </w:p>
          <w:p w:rsidR="000D7B8F" w:rsidRPr="001418C8" w:rsidRDefault="000D7B8F" w:rsidP="003359C7">
            <w:pPr>
              <w:tabs>
                <w:tab w:val="left" w:pos="-720"/>
              </w:tabs>
              <w:suppressAutoHyphens/>
              <w:spacing w:line="240" w:lineRule="auto"/>
              <w:rPr>
                <w:rFonts w:cs="Arial"/>
                <w:noProof/>
                <w:spacing w:val="-3"/>
              </w:rPr>
            </w:pPr>
            <w:r w:rsidRPr="001418C8">
              <w:rPr>
                <w:rFonts w:cs="Arial"/>
                <w:b/>
                <w:noProof/>
                <w:spacing w:val="-3"/>
              </w:rPr>
              <w:t xml:space="preserve">PASS MARK:       </w:t>
            </w:r>
            <w:r>
              <w:rPr>
                <w:rFonts w:cs="Arial"/>
                <w:noProof/>
                <w:spacing w:val="-3"/>
              </w:rPr>
              <w:t xml:space="preserve"> [60%]</w:t>
            </w:r>
          </w:p>
        </w:tc>
      </w:tr>
    </w:tbl>
    <w:p w:rsidR="000D7B8F" w:rsidRDefault="000D7B8F" w:rsidP="000D7B8F">
      <w:pPr>
        <w:tabs>
          <w:tab w:val="left" w:pos="-720"/>
        </w:tabs>
        <w:suppressAutoHyphens/>
        <w:spacing w:line="240" w:lineRule="auto"/>
        <w:rPr>
          <w:noProof/>
          <w:spacing w:val="-3"/>
        </w:rPr>
      </w:pPr>
    </w:p>
    <w:tbl>
      <w:tblPr>
        <w:tblW w:w="5000" w:type="pct"/>
        <w:tblCellMar>
          <w:left w:w="120" w:type="dxa"/>
          <w:right w:w="120" w:type="dxa"/>
        </w:tblCellMar>
        <w:tblLook w:val="0000" w:firstRow="0" w:lastRow="0" w:firstColumn="0" w:lastColumn="0" w:noHBand="0" w:noVBand="0"/>
      </w:tblPr>
      <w:tblGrid>
        <w:gridCol w:w="8980"/>
      </w:tblGrid>
      <w:tr w:rsidR="000D7B8F" w:rsidTr="000D7B8F">
        <w:tc>
          <w:tcPr>
            <w:tcW w:w="5000" w:type="pct"/>
            <w:tcBorders>
              <w:top w:val="double" w:sz="6" w:space="0" w:color="auto"/>
              <w:left w:val="double" w:sz="6" w:space="0" w:color="auto"/>
              <w:bottom w:val="double" w:sz="6" w:space="0" w:color="auto"/>
              <w:right w:val="double" w:sz="6" w:space="0" w:color="auto"/>
            </w:tcBorders>
          </w:tcPr>
          <w:p w:rsidR="000D7B8F" w:rsidRPr="001418C8" w:rsidRDefault="000D7B8F" w:rsidP="000D7B8F">
            <w:pPr>
              <w:tabs>
                <w:tab w:val="left" w:pos="1320"/>
                <w:tab w:val="center" w:pos="4629"/>
                <w:tab w:val="center" w:pos="5113"/>
              </w:tabs>
              <w:suppressAutoHyphens/>
              <w:spacing w:before="90" w:after="54" w:line="240" w:lineRule="auto"/>
              <w:jc w:val="center"/>
              <w:rPr>
                <w:noProof/>
                <w:spacing w:val="-3"/>
              </w:rPr>
            </w:pPr>
            <w:r w:rsidRPr="001418C8">
              <w:rPr>
                <w:b/>
                <w:noProof/>
                <w:spacing w:val="-3"/>
              </w:rPr>
              <w:t>NUMBER OF PAGES:</w:t>
            </w:r>
            <w:r w:rsidRPr="001418C8">
              <w:rPr>
                <w:noProof/>
                <w:spacing w:val="-3"/>
              </w:rPr>
              <w:t xml:space="preserve">     </w:t>
            </w:r>
            <w:r w:rsidR="00614E70">
              <w:rPr>
                <w:noProof/>
                <w:spacing w:val="-3"/>
              </w:rPr>
              <w:t>10</w:t>
            </w:r>
          </w:p>
        </w:tc>
      </w:tr>
    </w:tbl>
    <w:p w:rsidR="000D7B8F" w:rsidRDefault="000D7B8F" w:rsidP="000D7B8F">
      <w:pPr>
        <w:tabs>
          <w:tab w:val="left" w:pos="-720"/>
        </w:tabs>
        <w:suppressAutoHyphens/>
        <w:spacing w:line="240" w:lineRule="auto"/>
        <w:rPr>
          <w:noProof/>
          <w:spacing w:val="-3"/>
        </w:rPr>
      </w:pPr>
    </w:p>
    <w:tbl>
      <w:tblPr>
        <w:tblW w:w="5000" w:type="pct"/>
        <w:tblCellMar>
          <w:left w:w="120" w:type="dxa"/>
          <w:right w:w="120" w:type="dxa"/>
        </w:tblCellMar>
        <w:tblLook w:val="0000" w:firstRow="0" w:lastRow="0" w:firstColumn="0" w:lastColumn="0" w:noHBand="0" w:noVBand="0"/>
      </w:tblPr>
      <w:tblGrid>
        <w:gridCol w:w="8980"/>
      </w:tblGrid>
      <w:tr w:rsidR="000D7B8F" w:rsidTr="00614E70">
        <w:trPr>
          <w:trHeight w:val="381"/>
        </w:trPr>
        <w:tc>
          <w:tcPr>
            <w:tcW w:w="5000" w:type="pct"/>
            <w:tcBorders>
              <w:top w:val="double" w:sz="6" w:space="0" w:color="auto"/>
              <w:left w:val="double" w:sz="6" w:space="0" w:color="auto"/>
              <w:bottom w:val="double" w:sz="6" w:space="0" w:color="auto"/>
              <w:right w:val="double" w:sz="6" w:space="0" w:color="auto"/>
            </w:tcBorders>
          </w:tcPr>
          <w:p w:rsidR="000D7B8F" w:rsidRPr="008A6F1B" w:rsidRDefault="000D7B8F" w:rsidP="003359C7">
            <w:pPr>
              <w:tabs>
                <w:tab w:val="left" w:pos="-720"/>
              </w:tabs>
              <w:suppressAutoHyphens/>
              <w:spacing w:before="90"/>
              <w:rPr>
                <w:noProof/>
                <w:spacing w:val="-3"/>
                <w:sz w:val="20"/>
              </w:rPr>
            </w:pPr>
            <w:r w:rsidRPr="008A6F1B">
              <w:rPr>
                <w:noProof/>
                <w:spacing w:val="-3"/>
                <w:sz w:val="20"/>
              </w:rPr>
              <w:t>SPECIAL REQUIREMENTS:</w:t>
            </w:r>
          </w:p>
          <w:p w:rsidR="000D7B8F" w:rsidRPr="008A6F1B" w:rsidRDefault="000D7B8F" w:rsidP="003359C7">
            <w:pPr>
              <w:tabs>
                <w:tab w:val="left" w:pos="-720"/>
              </w:tabs>
              <w:suppressAutoHyphens/>
              <w:spacing w:line="240" w:lineRule="auto"/>
              <w:rPr>
                <w:noProof/>
                <w:spacing w:val="-3"/>
                <w:sz w:val="20"/>
              </w:rPr>
            </w:pPr>
            <w:r w:rsidRPr="008A6F1B">
              <w:rPr>
                <w:noProof/>
                <w:spacing w:val="-3"/>
                <w:sz w:val="20"/>
              </w:rPr>
              <w:t xml:space="preserve">THIS IS </w:t>
            </w:r>
            <w:r w:rsidRPr="008A6F1B">
              <w:rPr>
                <w:b/>
                <w:noProof/>
                <w:spacing w:val="-3"/>
                <w:sz w:val="20"/>
              </w:rPr>
              <w:t>NOT</w:t>
            </w:r>
            <w:r w:rsidRPr="008A6F1B">
              <w:rPr>
                <w:noProof/>
                <w:spacing w:val="-3"/>
                <w:sz w:val="20"/>
              </w:rPr>
              <w:t xml:space="preserve"> AN OPEN BOOK EXAMINATION. </w:t>
            </w:r>
            <w:r w:rsidRPr="00212396">
              <w:rPr>
                <w:b/>
                <w:noProof/>
                <w:spacing w:val="-3"/>
                <w:sz w:val="20"/>
              </w:rPr>
              <w:t>THERE IS NO FORMULA HANDOUT</w:t>
            </w:r>
            <w:r w:rsidRPr="00212396">
              <w:rPr>
                <w:noProof/>
                <w:spacing w:val="-3"/>
                <w:sz w:val="20"/>
              </w:rPr>
              <w:t xml:space="preserve"> </w:t>
            </w:r>
          </w:p>
          <w:p w:rsidR="000D7B8F" w:rsidRPr="008A6F1B" w:rsidRDefault="000D7B8F" w:rsidP="003359C7">
            <w:pPr>
              <w:tabs>
                <w:tab w:val="left" w:pos="-720"/>
              </w:tabs>
              <w:suppressAutoHyphens/>
              <w:rPr>
                <w:noProof/>
                <w:spacing w:val="-3"/>
                <w:sz w:val="20"/>
              </w:rPr>
            </w:pPr>
            <w:r w:rsidRPr="008A6F1B">
              <w:rPr>
                <w:noProof/>
                <w:spacing w:val="-3"/>
                <w:sz w:val="20"/>
              </w:rPr>
              <w:t>INSTRUCTIONS TO CANDIDATES:</w:t>
            </w:r>
          </w:p>
          <w:p w:rsidR="000D7B8F" w:rsidRPr="008A6F1B" w:rsidRDefault="000D7B8F" w:rsidP="000D7B8F">
            <w:pPr>
              <w:numPr>
                <w:ilvl w:val="0"/>
                <w:numId w:val="36"/>
              </w:numPr>
              <w:tabs>
                <w:tab w:val="clear" w:pos="360"/>
                <w:tab w:val="num" w:pos="306"/>
                <w:tab w:val="left" w:pos="720"/>
                <w:tab w:val="left" w:pos="1440"/>
                <w:tab w:val="left" w:pos="2160"/>
                <w:tab w:val="right" w:pos="9072"/>
              </w:tabs>
              <w:spacing w:after="0" w:line="360" w:lineRule="auto"/>
              <w:jc w:val="both"/>
              <w:rPr>
                <w:sz w:val="20"/>
              </w:rPr>
            </w:pPr>
            <w:r w:rsidRPr="008A6F1B">
              <w:rPr>
                <w:sz w:val="20"/>
              </w:rPr>
              <w:t xml:space="preserve">Answer all questions </w:t>
            </w:r>
            <w:r w:rsidRPr="008A6F1B">
              <w:rPr>
                <w:b/>
                <w:sz w:val="20"/>
                <w:u w:val="single"/>
              </w:rPr>
              <w:t>legibly</w:t>
            </w:r>
            <w:r w:rsidRPr="008A6F1B">
              <w:rPr>
                <w:sz w:val="20"/>
              </w:rPr>
              <w:t xml:space="preserve"> in English.</w:t>
            </w:r>
          </w:p>
          <w:p w:rsidR="000D7B8F" w:rsidRPr="008A6F1B" w:rsidRDefault="000D7B8F" w:rsidP="000D7B8F">
            <w:pPr>
              <w:numPr>
                <w:ilvl w:val="0"/>
                <w:numId w:val="36"/>
              </w:numPr>
              <w:tabs>
                <w:tab w:val="clear" w:pos="360"/>
                <w:tab w:val="num" w:pos="306"/>
                <w:tab w:val="left" w:pos="720"/>
                <w:tab w:val="left" w:pos="1440"/>
                <w:tab w:val="left" w:pos="2160"/>
                <w:tab w:val="right" w:pos="9072"/>
              </w:tabs>
              <w:spacing w:after="0" w:line="360" w:lineRule="auto"/>
              <w:jc w:val="both"/>
              <w:rPr>
                <w:sz w:val="20"/>
              </w:rPr>
            </w:pPr>
            <w:r w:rsidRPr="008A6F1B">
              <w:rPr>
                <w:sz w:val="20"/>
              </w:rPr>
              <w:t xml:space="preserve">Write your </w:t>
            </w:r>
            <w:r w:rsidRPr="008A6F1B">
              <w:rPr>
                <w:b/>
                <w:sz w:val="20"/>
                <w:u w:val="single"/>
              </w:rPr>
              <w:t>ID number</w:t>
            </w:r>
            <w:r w:rsidRPr="008A6F1B">
              <w:rPr>
                <w:sz w:val="20"/>
              </w:rPr>
              <w:t xml:space="preserve"> on the outside cover of each book used and on any gr</w:t>
            </w:r>
            <w:r>
              <w:rPr>
                <w:sz w:val="20"/>
              </w:rPr>
              <w:t xml:space="preserve">aph paper or other loose sheets </w:t>
            </w:r>
            <w:r w:rsidRPr="008A6F1B">
              <w:rPr>
                <w:sz w:val="20"/>
              </w:rPr>
              <w:t>handed in.</w:t>
            </w:r>
          </w:p>
          <w:p w:rsidR="000D7B8F" w:rsidRPr="008A6F1B" w:rsidRDefault="000D7B8F" w:rsidP="003359C7">
            <w:pPr>
              <w:tabs>
                <w:tab w:val="num" w:pos="306"/>
                <w:tab w:val="left" w:pos="1276"/>
              </w:tabs>
              <w:rPr>
                <w:sz w:val="20"/>
              </w:rPr>
            </w:pPr>
            <w:r w:rsidRPr="008A6F1B">
              <w:rPr>
                <w:b/>
                <w:sz w:val="20"/>
                <w:u w:val="single"/>
              </w:rPr>
              <w:t>NB</w:t>
            </w:r>
            <w:r w:rsidRPr="008A6F1B">
              <w:rPr>
                <w:b/>
                <w:sz w:val="20"/>
              </w:rPr>
              <w:t>:</w:t>
            </w:r>
            <w:r w:rsidRPr="008A6F1B">
              <w:rPr>
                <w:sz w:val="20"/>
              </w:rPr>
              <w:t xml:space="preserve">    Your name </w:t>
            </w:r>
            <w:r w:rsidRPr="008A6F1B">
              <w:rPr>
                <w:b/>
                <w:sz w:val="20"/>
                <w:u w:val="single"/>
              </w:rPr>
              <w:t>must not</w:t>
            </w:r>
            <w:r w:rsidRPr="008A6F1B">
              <w:rPr>
                <w:sz w:val="20"/>
              </w:rPr>
              <w:t xml:space="preserve"> appear on any answer book or loose sheets.</w:t>
            </w:r>
          </w:p>
          <w:p w:rsidR="000D7B8F" w:rsidRPr="008A6F1B" w:rsidRDefault="000D7B8F" w:rsidP="000D7B8F">
            <w:pPr>
              <w:numPr>
                <w:ilvl w:val="0"/>
                <w:numId w:val="36"/>
              </w:numPr>
              <w:tabs>
                <w:tab w:val="clear" w:pos="360"/>
                <w:tab w:val="num" w:pos="306"/>
                <w:tab w:val="left" w:pos="720"/>
                <w:tab w:val="left" w:pos="1276"/>
                <w:tab w:val="left" w:pos="1440"/>
                <w:tab w:val="left" w:pos="2160"/>
                <w:tab w:val="right" w:pos="9072"/>
              </w:tabs>
              <w:spacing w:after="0" w:line="360" w:lineRule="auto"/>
              <w:jc w:val="both"/>
              <w:rPr>
                <w:sz w:val="20"/>
              </w:rPr>
            </w:pPr>
            <w:r w:rsidRPr="008A6F1B">
              <w:rPr>
                <w:sz w:val="20"/>
              </w:rPr>
              <w:t xml:space="preserve">Show all calculations </w:t>
            </w:r>
            <w:r w:rsidRPr="008A6F1B">
              <w:rPr>
                <w:b/>
                <w:sz w:val="20"/>
                <w:u w:val="single"/>
              </w:rPr>
              <w:t>and check calculations on which the answers are based.</w:t>
            </w:r>
          </w:p>
          <w:p w:rsidR="000D7B8F" w:rsidRPr="008A6F1B" w:rsidRDefault="000D7B8F" w:rsidP="000D7B8F">
            <w:pPr>
              <w:numPr>
                <w:ilvl w:val="0"/>
                <w:numId w:val="36"/>
              </w:numPr>
              <w:tabs>
                <w:tab w:val="clear" w:pos="360"/>
                <w:tab w:val="num" w:pos="306"/>
                <w:tab w:val="left" w:pos="720"/>
                <w:tab w:val="left" w:pos="1276"/>
                <w:tab w:val="left" w:pos="1440"/>
                <w:tab w:val="left" w:pos="2160"/>
                <w:tab w:val="right" w:pos="9072"/>
              </w:tabs>
              <w:spacing w:after="0" w:line="360" w:lineRule="auto"/>
              <w:jc w:val="both"/>
              <w:rPr>
                <w:sz w:val="20"/>
              </w:rPr>
            </w:pPr>
            <w:r w:rsidRPr="008A6F1B">
              <w:rPr>
                <w:sz w:val="20"/>
              </w:rPr>
              <w:t>Hand-held electronic calculators may be used for calculations.</w:t>
            </w:r>
          </w:p>
          <w:p w:rsidR="000D7B8F" w:rsidRPr="008A6F1B" w:rsidRDefault="000D7B8F" w:rsidP="000D7B8F">
            <w:pPr>
              <w:numPr>
                <w:ilvl w:val="0"/>
                <w:numId w:val="36"/>
              </w:numPr>
              <w:tabs>
                <w:tab w:val="clear" w:pos="360"/>
                <w:tab w:val="num" w:pos="306"/>
                <w:tab w:val="left" w:pos="720"/>
                <w:tab w:val="left" w:pos="1276"/>
                <w:tab w:val="left" w:pos="1440"/>
                <w:tab w:val="left" w:pos="2160"/>
                <w:tab w:val="right" w:pos="9072"/>
              </w:tabs>
              <w:spacing w:after="0" w:line="360" w:lineRule="auto"/>
              <w:jc w:val="both"/>
              <w:rPr>
                <w:sz w:val="20"/>
              </w:rPr>
            </w:pPr>
            <w:r w:rsidRPr="008A6F1B">
              <w:rPr>
                <w:sz w:val="20"/>
              </w:rPr>
              <w:t>Write</w:t>
            </w:r>
            <w:r w:rsidRPr="008A6F1B">
              <w:rPr>
                <w:sz w:val="20"/>
                <w:u w:val="single"/>
              </w:rPr>
              <w:t xml:space="preserve"> </w:t>
            </w:r>
            <w:r w:rsidRPr="008A6F1B">
              <w:rPr>
                <w:b/>
                <w:sz w:val="20"/>
                <w:u w:val="single"/>
              </w:rPr>
              <w:t>legibly</w:t>
            </w:r>
            <w:r w:rsidRPr="008A6F1B">
              <w:rPr>
                <w:sz w:val="20"/>
              </w:rPr>
              <w:t xml:space="preserve"> in ink on the</w:t>
            </w:r>
            <w:r w:rsidRPr="008A6F1B">
              <w:rPr>
                <w:sz w:val="20"/>
                <w:u w:val="single"/>
              </w:rPr>
              <w:t xml:space="preserve"> </w:t>
            </w:r>
            <w:r w:rsidRPr="008A6F1B">
              <w:rPr>
                <w:b/>
                <w:sz w:val="20"/>
                <w:u w:val="single"/>
              </w:rPr>
              <w:t>right hand page</w:t>
            </w:r>
            <w:r w:rsidRPr="008A6F1B">
              <w:rPr>
                <w:sz w:val="20"/>
              </w:rPr>
              <w:t xml:space="preserve"> only – </w:t>
            </w:r>
            <w:r w:rsidRPr="008A6F1B">
              <w:rPr>
                <w:b/>
                <w:sz w:val="20"/>
                <w:u w:val="single"/>
              </w:rPr>
              <w:t>left hand pages will not be marked</w:t>
            </w:r>
            <w:r w:rsidRPr="008A6F1B">
              <w:rPr>
                <w:sz w:val="20"/>
              </w:rPr>
              <w:t>.</w:t>
            </w:r>
          </w:p>
          <w:p w:rsidR="000D7B8F" w:rsidRPr="008A6F1B" w:rsidRDefault="000D7B8F" w:rsidP="000D7B8F">
            <w:pPr>
              <w:numPr>
                <w:ilvl w:val="0"/>
                <w:numId w:val="36"/>
              </w:numPr>
              <w:tabs>
                <w:tab w:val="clear" w:pos="360"/>
                <w:tab w:val="num" w:pos="306"/>
                <w:tab w:val="left" w:pos="720"/>
                <w:tab w:val="left" w:pos="1276"/>
                <w:tab w:val="left" w:pos="1440"/>
                <w:tab w:val="left" w:pos="2160"/>
                <w:tab w:val="right" w:pos="9072"/>
              </w:tabs>
              <w:spacing w:after="0" w:line="360" w:lineRule="auto"/>
              <w:jc w:val="both"/>
              <w:rPr>
                <w:sz w:val="20"/>
              </w:rPr>
            </w:pPr>
            <w:r w:rsidRPr="008A6F1B">
              <w:rPr>
                <w:sz w:val="20"/>
              </w:rPr>
              <w:t>Illustrate your answers by means of sketches or diagrams wherever possible.</w:t>
            </w:r>
          </w:p>
          <w:p w:rsidR="000D7B8F" w:rsidRPr="008A6F1B" w:rsidRDefault="000D7B8F" w:rsidP="000D7B8F">
            <w:pPr>
              <w:numPr>
                <w:ilvl w:val="0"/>
                <w:numId w:val="36"/>
              </w:numPr>
              <w:tabs>
                <w:tab w:val="clear" w:pos="360"/>
                <w:tab w:val="num" w:pos="306"/>
                <w:tab w:val="left" w:pos="720"/>
                <w:tab w:val="left" w:pos="1276"/>
                <w:tab w:val="left" w:pos="1440"/>
                <w:tab w:val="left" w:pos="2160"/>
                <w:tab w:val="right" w:pos="9072"/>
              </w:tabs>
              <w:spacing w:after="0" w:line="360" w:lineRule="auto"/>
              <w:jc w:val="both"/>
              <w:rPr>
                <w:sz w:val="20"/>
              </w:rPr>
            </w:pPr>
            <w:r w:rsidRPr="008A6F1B">
              <w:rPr>
                <w:sz w:val="20"/>
              </w:rPr>
              <w:t>Answers must be given to an accuracy which is typical of practical conditions.</w:t>
            </w:r>
          </w:p>
          <w:p w:rsidR="000D7B8F" w:rsidRPr="008A6F1B" w:rsidRDefault="000D7B8F" w:rsidP="003359C7">
            <w:pPr>
              <w:tabs>
                <w:tab w:val="num" w:pos="306"/>
                <w:tab w:val="left" w:pos="1276"/>
              </w:tabs>
              <w:ind w:left="360"/>
              <w:rPr>
                <w:sz w:val="20"/>
              </w:rPr>
            </w:pPr>
            <w:r w:rsidRPr="008A6F1B">
              <w:rPr>
                <w:b/>
                <w:sz w:val="20"/>
                <w:u w:val="single"/>
              </w:rPr>
              <w:t>NB</w:t>
            </w:r>
            <w:r w:rsidRPr="008A6F1B">
              <w:rPr>
                <w:sz w:val="20"/>
              </w:rPr>
              <w:t xml:space="preserve"> Ensure that the correct unit of measure (SI unit) are recorded as marks will be deducted from answers if the incorrect unit is used. (Even if the calculated value is correct).</w:t>
            </w:r>
          </w:p>
          <w:p w:rsidR="000D7B8F" w:rsidRPr="008A6F1B" w:rsidRDefault="000D7B8F" w:rsidP="000D7B8F">
            <w:pPr>
              <w:pStyle w:val="Header"/>
              <w:numPr>
                <w:ilvl w:val="0"/>
                <w:numId w:val="36"/>
              </w:numPr>
              <w:tabs>
                <w:tab w:val="clear" w:pos="360"/>
                <w:tab w:val="clear" w:pos="4513"/>
                <w:tab w:val="clear" w:pos="9026"/>
                <w:tab w:val="left" w:pos="-720"/>
                <w:tab w:val="left" w:pos="0"/>
                <w:tab w:val="num" w:pos="306"/>
                <w:tab w:val="left" w:pos="720"/>
                <w:tab w:val="left" w:pos="1440"/>
                <w:tab w:val="left" w:pos="2160"/>
                <w:tab w:val="left" w:pos="2880"/>
                <w:tab w:val="right" w:pos="8998"/>
                <w:tab w:val="right" w:pos="9185"/>
                <w:tab w:val="right" w:pos="9639"/>
              </w:tabs>
              <w:suppressAutoHyphens/>
              <w:spacing w:line="240" w:lineRule="atLeast"/>
              <w:ind w:left="357" w:hanging="357"/>
              <w:jc w:val="both"/>
              <w:rPr>
                <w:rFonts w:ascii="Arial" w:hAnsi="Arial"/>
                <w:noProof/>
                <w:spacing w:val="-3"/>
                <w:sz w:val="20"/>
              </w:rPr>
            </w:pPr>
            <w:r w:rsidRPr="008A6F1B">
              <w:rPr>
                <w:rFonts w:ascii="Arial" w:hAnsi="Arial"/>
                <w:noProof/>
                <w:spacing w:val="-3"/>
                <w:sz w:val="20"/>
              </w:rPr>
              <w:t>In answering the questions, full advantage should be taken of your practical experience as well as data given.</w:t>
            </w:r>
          </w:p>
          <w:p w:rsidR="000D7B8F" w:rsidRPr="008A6F1B" w:rsidRDefault="000D7B8F" w:rsidP="000D7B8F">
            <w:pPr>
              <w:numPr>
                <w:ilvl w:val="0"/>
                <w:numId w:val="36"/>
              </w:numPr>
              <w:tabs>
                <w:tab w:val="clear" w:pos="360"/>
                <w:tab w:val="left" w:pos="-720"/>
                <w:tab w:val="num" w:pos="306"/>
                <w:tab w:val="num" w:pos="420"/>
                <w:tab w:val="left" w:pos="720"/>
                <w:tab w:val="left" w:pos="1276"/>
                <w:tab w:val="right" w:pos="9072"/>
              </w:tabs>
              <w:suppressAutoHyphens/>
              <w:spacing w:after="0" w:line="300" w:lineRule="atLeast"/>
              <w:ind w:left="420" w:right="198" w:hanging="398"/>
              <w:jc w:val="both"/>
              <w:rPr>
                <w:noProof/>
                <w:spacing w:val="-3"/>
                <w:sz w:val="20"/>
              </w:rPr>
            </w:pPr>
            <w:r w:rsidRPr="008A6F1B">
              <w:rPr>
                <w:sz w:val="20"/>
              </w:rPr>
              <w:t>Please note that you are not allowed to contact your examiner or moderator regarding this examination.</w:t>
            </w:r>
          </w:p>
          <w:p w:rsidR="000D7B8F" w:rsidRPr="001418C8" w:rsidRDefault="000D7B8F" w:rsidP="000D7B8F">
            <w:pPr>
              <w:numPr>
                <w:ilvl w:val="0"/>
                <w:numId w:val="36"/>
              </w:numPr>
              <w:tabs>
                <w:tab w:val="clear" w:pos="360"/>
                <w:tab w:val="left" w:pos="-720"/>
                <w:tab w:val="num" w:pos="420"/>
                <w:tab w:val="left" w:pos="1276"/>
                <w:tab w:val="right" w:pos="9072"/>
              </w:tabs>
              <w:suppressAutoHyphens/>
              <w:spacing w:after="0" w:line="300" w:lineRule="atLeast"/>
              <w:ind w:left="420" w:right="198" w:hanging="398"/>
              <w:jc w:val="both"/>
              <w:rPr>
                <w:noProof/>
                <w:spacing w:val="-3"/>
              </w:rPr>
            </w:pPr>
            <w:r w:rsidRPr="008A6F1B">
              <w:rPr>
                <w:sz w:val="20"/>
              </w:rPr>
              <w:t xml:space="preserve">Cell phones are </w:t>
            </w:r>
            <w:r w:rsidRPr="008A6F1B">
              <w:rPr>
                <w:b/>
                <w:sz w:val="20"/>
                <w:u w:val="single"/>
              </w:rPr>
              <w:t>NOT</w:t>
            </w:r>
            <w:r w:rsidRPr="008A6F1B">
              <w:rPr>
                <w:sz w:val="20"/>
              </w:rPr>
              <w:t xml:space="preserve"> allowed in the examination room.</w:t>
            </w:r>
            <w:r w:rsidRPr="008A6F1B">
              <w:rPr>
                <w:b/>
                <w:noProof/>
                <w:spacing w:val="-3"/>
                <w:sz w:val="20"/>
              </w:rPr>
              <w:t xml:space="preserve"> </w:t>
            </w:r>
          </w:p>
        </w:tc>
      </w:tr>
    </w:tbl>
    <w:p w:rsidR="00740541" w:rsidRPr="00E16DAE" w:rsidRDefault="00C86DDB" w:rsidP="00772592">
      <w:pPr>
        <w:pStyle w:val="ListParagraph"/>
        <w:numPr>
          <w:ilvl w:val="0"/>
          <w:numId w:val="24"/>
        </w:numPr>
      </w:pPr>
      <w:r w:rsidRPr="00676963">
        <w:rPr>
          <w:b/>
          <w:u w:val="single"/>
        </w:rPr>
        <w:lastRenderedPageBreak/>
        <w:t>Question 1</w:t>
      </w:r>
      <w:r w:rsidR="00772592" w:rsidRPr="00E16DAE">
        <w:tab/>
      </w:r>
      <w:r w:rsidR="00772592" w:rsidRPr="00E16DAE">
        <w:tab/>
      </w:r>
      <w:r w:rsidR="00772592" w:rsidRPr="00E16DAE">
        <w:tab/>
      </w:r>
      <w:r w:rsidR="00772592" w:rsidRPr="00E16DAE">
        <w:tab/>
      </w:r>
      <w:r w:rsidR="00772592" w:rsidRPr="00E16DAE">
        <w:tab/>
      </w:r>
      <w:r w:rsidR="00772592" w:rsidRPr="00E16DAE">
        <w:tab/>
      </w:r>
      <w:r w:rsidR="00772592" w:rsidRPr="00E16DAE">
        <w:tab/>
      </w:r>
      <w:r w:rsidR="00772592" w:rsidRPr="00E16DAE">
        <w:tab/>
      </w:r>
      <w:r w:rsidR="00772592" w:rsidRPr="00E16DAE">
        <w:tab/>
      </w:r>
      <w:r w:rsidR="00772592" w:rsidRPr="00E16DAE">
        <w:tab/>
      </w:r>
      <w:r w:rsidR="00772592" w:rsidRPr="00676963">
        <w:rPr>
          <w:b/>
        </w:rPr>
        <w:t>(30)</w:t>
      </w:r>
    </w:p>
    <w:p w:rsidR="00C86DDB" w:rsidRPr="00E16DAE" w:rsidRDefault="00C86DDB" w:rsidP="00C86DDB">
      <w:pPr>
        <w:pStyle w:val="ListParagraph"/>
        <w:numPr>
          <w:ilvl w:val="1"/>
          <w:numId w:val="18"/>
        </w:numPr>
        <w:rPr>
          <w:b/>
        </w:rPr>
      </w:pPr>
      <w:r w:rsidRPr="00E16DAE">
        <w:rPr>
          <w:b/>
        </w:rPr>
        <w:t xml:space="preserve">List the five elementary laws of </w:t>
      </w:r>
      <w:r w:rsidR="00EA7753">
        <w:rPr>
          <w:b/>
        </w:rPr>
        <w:t>airflow</w:t>
      </w:r>
      <w:r w:rsidRPr="00E16DAE">
        <w:rPr>
          <w:b/>
        </w:rPr>
        <w:t xml:space="preserve">. </w:t>
      </w:r>
      <w:r w:rsidRPr="00E16DAE">
        <w:rPr>
          <w:b/>
        </w:rPr>
        <w:tab/>
      </w:r>
      <w:r w:rsidRPr="00E16DAE">
        <w:rPr>
          <w:b/>
        </w:rPr>
        <w:tab/>
      </w:r>
      <w:r w:rsidRPr="00E16DAE">
        <w:rPr>
          <w:b/>
        </w:rPr>
        <w:tab/>
      </w:r>
      <w:r w:rsidRPr="00E16DAE">
        <w:rPr>
          <w:b/>
        </w:rPr>
        <w:tab/>
      </w:r>
      <w:r w:rsidRPr="00E16DAE">
        <w:rPr>
          <w:b/>
        </w:rPr>
        <w:tab/>
      </w:r>
      <w:r w:rsidRPr="00E16DAE">
        <w:rPr>
          <w:b/>
        </w:rPr>
        <w:tab/>
      </w:r>
      <w:r w:rsidRPr="00676963">
        <w:rPr>
          <w:b/>
        </w:rPr>
        <w:t>(5)</w:t>
      </w:r>
    </w:p>
    <w:p w:rsidR="00C86DDB" w:rsidRPr="00676963" w:rsidRDefault="00C86DDB" w:rsidP="00C86DDB">
      <w:pPr>
        <w:pStyle w:val="ListParagraph"/>
        <w:numPr>
          <w:ilvl w:val="0"/>
          <w:numId w:val="16"/>
        </w:numPr>
        <w:ind w:left="1092"/>
        <w:rPr>
          <w:color w:val="0070C0"/>
        </w:rPr>
      </w:pPr>
      <w:r w:rsidRPr="00676963">
        <w:rPr>
          <w:color w:val="0070C0"/>
        </w:rPr>
        <w:t>For air to flow from one point to another there must be a difference in</w:t>
      </w:r>
    </w:p>
    <w:p w:rsidR="00C86DDB" w:rsidRPr="00676963" w:rsidRDefault="00C86DDB" w:rsidP="00C86DDB">
      <w:pPr>
        <w:pStyle w:val="ListParagraph"/>
        <w:numPr>
          <w:ilvl w:val="0"/>
          <w:numId w:val="16"/>
        </w:numPr>
        <w:ind w:left="1092"/>
        <w:rPr>
          <w:color w:val="0070C0"/>
        </w:rPr>
      </w:pPr>
      <w:r w:rsidRPr="00676963">
        <w:rPr>
          <w:color w:val="0070C0"/>
        </w:rPr>
        <w:t>pressure between these two points,</w:t>
      </w:r>
      <w:r w:rsidR="00676963">
        <w:rPr>
          <w:color w:val="0070C0"/>
        </w:rPr>
        <w:t xml:space="preserve"> called ventilating pressure</w:t>
      </w:r>
    </w:p>
    <w:p w:rsidR="00C86DDB" w:rsidRPr="00676963" w:rsidRDefault="00C86DDB" w:rsidP="00C86DDB">
      <w:pPr>
        <w:pStyle w:val="ListParagraph"/>
        <w:numPr>
          <w:ilvl w:val="0"/>
          <w:numId w:val="16"/>
        </w:numPr>
        <w:ind w:left="1092"/>
        <w:rPr>
          <w:color w:val="0070C0"/>
        </w:rPr>
      </w:pPr>
      <w:r w:rsidRPr="00676963">
        <w:rPr>
          <w:color w:val="0070C0"/>
        </w:rPr>
        <w:t>Air will flow from a high pressure point to a low</w:t>
      </w:r>
      <w:r w:rsidR="00676963">
        <w:rPr>
          <w:color w:val="0070C0"/>
        </w:rPr>
        <w:t xml:space="preserve"> pressure point</w:t>
      </w:r>
    </w:p>
    <w:p w:rsidR="00C86DDB" w:rsidRPr="00676963" w:rsidRDefault="00C86DDB" w:rsidP="00C86DDB">
      <w:pPr>
        <w:pStyle w:val="ListParagraph"/>
        <w:numPr>
          <w:ilvl w:val="0"/>
          <w:numId w:val="16"/>
        </w:numPr>
        <w:ind w:left="1092"/>
        <w:rPr>
          <w:color w:val="0070C0"/>
        </w:rPr>
      </w:pPr>
      <w:r w:rsidRPr="00676963">
        <w:rPr>
          <w:color w:val="0070C0"/>
        </w:rPr>
        <w:t>With a constant resistance and a pressure difference increase between</w:t>
      </w:r>
    </w:p>
    <w:p w:rsidR="00C86DDB" w:rsidRPr="00676963" w:rsidRDefault="00C86DDB" w:rsidP="00C86DDB">
      <w:pPr>
        <w:pStyle w:val="ListParagraph"/>
        <w:numPr>
          <w:ilvl w:val="0"/>
          <w:numId w:val="16"/>
        </w:numPr>
        <w:ind w:left="1092"/>
        <w:rPr>
          <w:color w:val="0070C0"/>
        </w:rPr>
      </w:pPr>
      <w:r w:rsidRPr="00676963">
        <w:rPr>
          <w:color w:val="0070C0"/>
        </w:rPr>
        <w:t xml:space="preserve">these two points, the quantity will </w:t>
      </w:r>
      <w:r w:rsidR="00676963">
        <w:rPr>
          <w:color w:val="0070C0"/>
        </w:rPr>
        <w:t>also increase and vice versa</w:t>
      </w:r>
    </w:p>
    <w:p w:rsidR="00C86DDB" w:rsidRPr="00676963" w:rsidRDefault="00C86DDB" w:rsidP="00C86DDB">
      <w:pPr>
        <w:pStyle w:val="ListParagraph"/>
        <w:numPr>
          <w:ilvl w:val="0"/>
          <w:numId w:val="16"/>
        </w:numPr>
        <w:ind w:left="1092"/>
        <w:rPr>
          <w:color w:val="0070C0"/>
        </w:rPr>
      </w:pPr>
      <w:r w:rsidRPr="00676963">
        <w:rPr>
          <w:color w:val="0070C0"/>
        </w:rPr>
        <w:t>With a constant pressure difference between two points and a resistance</w:t>
      </w:r>
    </w:p>
    <w:p w:rsidR="00C86DDB" w:rsidRPr="00676963" w:rsidRDefault="00C86DDB" w:rsidP="00C86DDB">
      <w:pPr>
        <w:pStyle w:val="ListParagraph"/>
        <w:numPr>
          <w:ilvl w:val="0"/>
          <w:numId w:val="16"/>
        </w:numPr>
        <w:ind w:left="1092"/>
        <w:rPr>
          <w:color w:val="0070C0"/>
        </w:rPr>
      </w:pPr>
      <w:r w:rsidRPr="00676963">
        <w:rPr>
          <w:color w:val="0070C0"/>
        </w:rPr>
        <w:t>increase, the quantity wi</w:t>
      </w:r>
      <w:r w:rsidR="00676963">
        <w:rPr>
          <w:color w:val="0070C0"/>
        </w:rPr>
        <w:t>ll decrease and vice versa</w:t>
      </w:r>
    </w:p>
    <w:p w:rsidR="00C86DDB" w:rsidRPr="00676963" w:rsidRDefault="00C86DDB" w:rsidP="00C86DDB">
      <w:pPr>
        <w:pStyle w:val="ListParagraph"/>
        <w:numPr>
          <w:ilvl w:val="0"/>
          <w:numId w:val="16"/>
        </w:numPr>
        <w:ind w:left="1092"/>
        <w:rPr>
          <w:color w:val="0070C0"/>
        </w:rPr>
      </w:pPr>
      <w:r w:rsidRPr="00676963">
        <w:rPr>
          <w:color w:val="0070C0"/>
        </w:rPr>
        <w:t>To increase the quantity, decrease the resistance or increase the</w:t>
      </w:r>
    </w:p>
    <w:p w:rsidR="00C86DDB" w:rsidRPr="00E16DAE" w:rsidRDefault="00C86DDB" w:rsidP="00C86DDB">
      <w:pPr>
        <w:pStyle w:val="ListParagraph"/>
        <w:numPr>
          <w:ilvl w:val="0"/>
          <w:numId w:val="16"/>
        </w:numPr>
        <w:ind w:left="1092"/>
      </w:pPr>
      <w:r w:rsidRPr="00676963">
        <w:rPr>
          <w:color w:val="0070C0"/>
        </w:rPr>
        <w:t>pressure difference be</w:t>
      </w:r>
      <w:r w:rsidR="00676963">
        <w:rPr>
          <w:color w:val="0070C0"/>
        </w:rPr>
        <w:t>tween the two points</w:t>
      </w:r>
    </w:p>
    <w:p w:rsidR="00C86DDB" w:rsidRPr="00E16DAE" w:rsidRDefault="00C86DDB" w:rsidP="00C86DDB">
      <w:pPr>
        <w:pStyle w:val="ListParagraph"/>
        <w:ind w:left="1092"/>
      </w:pPr>
    </w:p>
    <w:p w:rsidR="00C86DDB" w:rsidRPr="00676963" w:rsidRDefault="00C86DDB" w:rsidP="00C86DDB">
      <w:pPr>
        <w:pStyle w:val="ListParagraph"/>
        <w:numPr>
          <w:ilvl w:val="1"/>
          <w:numId w:val="18"/>
        </w:numPr>
        <w:rPr>
          <w:b/>
        </w:rPr>
      </w:pPr>
      <w:r w:rsidRPr="00E16DAE">
        <w:rPr>
          <w:b/>
        </w:rPr>
        <w:t>State five methods used to change the operating performance of an</w:t>
      </w:r>
      <w:r w:rsidR="00676963">
        <w:rPr>
          <w:b/>
        </w:rPr>
        <w:t xml:space="preserve"> </w:t>
      </w:r>
      <w:r w:rsidRPr="00676963">
        <w:rPr>
          <w:b/>
        </w:rPr>
        <w:t xml:space="preserve">axial flow booster fan installed in an underground section. </w:t>
      </w:r>
      <w:r w:rsidRPr="00676963">
        <w:rPr>
          <w:b/>
        </w:rPr>
        <w:tab/>
      </w:r>
      <w:r w:rsidRPr="00676963">
        <w:rPr>
          <w:b/>
        </w:rPr>
        <w:tab/>
      </w:r>
      <w:r w:rsidRPr="00676963">
        <w:rPr>
          <w:b/>
        </w:rPr>
        <w:tab/>
      </w:r>
      <w:r w:rsidRPr="00676963">
        <w:rPr>
          <w:b/>
        </w:rPr>
        <w:tab/>
      </w:r>
      <w:r w:rsidR="00676963">
        <w:rPr>
          <w:b/>
        </w:rPr>
        <w:tab/>
      </w:r>
      <w:r w:rsidR="00676963">
        <w:rPr>
          <w:b/>
        </w:rPr>
        <w:tab/>
      </w:r>
      <w:r w:rsidR="00676963">
        <w:rPr>
          <w:b/>
        </w:rPr>
        <w:tab/>
      </w:r>
      <w:r w:rsidRPr="00676963">
        <w:rPr>
          <w:b/>
        </w:rPr>
        <w:t>(5)</w:t>
      </w:r>
    </w:p>
    <w:p w:rsidR="00C86DDB" w:rsidRPr="00676963" w:rsidRDefault="00C86DDB" w:rsidP="00C86DDB">
      <w:pPr>
        <w:pStyle w:val="ListParagraph"/>
        <w:numPr>
          <w:ilvl w:val="1"/>
          <w:numId w:val="20"/>
        </w:numPr>
        <w:ind w:left="1134"/>
        <w:rPr>
          <w:color w:val="0070C0"/>
        </w:rPr>
      </w:pPr>
      <w:r w:rsidRPr="00676963">
        <w:rPr>
          <w:color w:val="0070C0"/>
        </w:rPr>
        <w:t>Changing the speed of the fan (relative</w:t>
      </w:r>
      <w:r w:rsidR="00676963">
        <w:rPr>
          <w:color w:val="0070C0"/>
        </w:rPr>
        <w:t xml:space="preserve"> simple with indirect drive)</w:t>
      </w:r>
    </w:p>
    <w:p w:rsidR="00C86DDB" w:rsidRPr="00676963" w:rsidRDefault="00C86DDB" w:rsidP="00C86DDB">
      <w:pPr>
        <w:pStyle w:val="ListParagraph"/>
        <w:numPr>
          <w:ilvl w:val="1"/>
          <w:numId w:val="20"/>
        </w:numPr>
        <w:ind w:left="1134"/>
        <w:rPr>
          <w:color w:val="0070C0"/>
        </w:rPr>
      </w:pPr>
      <w:r w:rsidRPr="00676963">
        <w:rPr>
          <w:color w:val="0070C0"/>
        </w:rPr>
        <w:t>Change the pitc</w:t>
      </w:r>
      <w:r w:rsidR="00676963">
        <w:rPr>
          <w:color w:val="0070C0"/>
        </w:rPr>
        <w:t>h of the blade (if possible)</w:t>
      </w:r>
    </w:p>
    <w:p w:rsidR="00C86DDB" w:rsidRPr="00676963" w:rsidRDefault="00C86DDB" w:rsidP="00C86DDB">
      <w:pPr>
        <w:pStyle w:val="ListParagraph"/>
        <w:numPr>
          <w:ilvl w:val="1"/>
          <w:numId w:val="20"/>
        </w:numPr>
        <w:ind w:left="1134"/>
        <w:rPr>
          <w:color w:val="0070C0"/>
        </w:rPr>
      </w:pPr>
      <w:r w:rsidRPr="00676963">
        <w:rPr>
          <w:color w:val="0070C0"/>
        </w:rPr>
        <w:t xml:space="preserve">Removing some of the blades </w:t>
      </w:r>
      <w:r w:rsidR="00676963">
        <w:rPr>
          <w:color w:val="0070C0"/>
        </w:rPr>
        <w:t>(balance must be maintained)</w:t>
      </w:r>
    </w:p>
    <w:p w:rsidR="00C86DDB" w:rsidRPr="00676963" w:rsidRDefault="00C86DDB" w:rsidP="00C86DDB">
      <w:pPr>
        <w:pStyle w:val="ListParagraph"/>
        <w:numPr>
          <w:ilvl w:val="1"/>
          <w:numId w:val="20"/>
        </w:numPr>
        <w:ind w:left="1134"/>
        <w:rPr>
          <w:color w:val="0070C0"/>
        </w:rPr>
      </w:pPr>
      <w:r w:rsidRPr="00676963">
        <w:rPr>
          <w:color w:val="0070C0"/>
        </w:rPr>
        <w:t>Removing one or more stages (if a multi-sta</w:t>
      </w:r>
      <w:r w:rsidR="00676963">
        <w:rPr>
          <w:color w:val="0070C0"/>
        </w:rPr>
        <w:t>ge fan)</w:t>
      </w:r>
    </w:p>
    <w:p w:rsidR="00C86DDB" w:rsidRPr="00676963" w:rsidRDefault="00C86DDB" w:rsidP="00C86DDB">
      <w:pPr>
        <w:pStyle w:val="ListParagraph"/>
        <w:numPr>
          <w:ilvl w:val="1"/>
          <w:numId w:val="20"/>
        </w:numPr>
        <w:ind w:left="1134"/>
        <w:rPr>
          <w:color w:val="0070C0"/>
        </w:rPr>
      </w:pPr>
      <w:r w:rsidRPr="00676963">
        <w:rPr>
          <w:color w:val="0070C0"/>
        </w:rPr>
        <w:t xml:space="preserve">Changing pitch </w:t>
      </w:r>
      <w:r w:rsidR="00676963">
        <w:rPr>
          <w:color w:val="0070C0"/>
        </w:rPr>
        <w:t>of guide vanes (if possible)</w:t>
      </w:r>
    </w:p>
    <w:p w:rsidR="00C86DDB" w:rsidRPr="00676963" w:rsidRDefault="00C86DDB" w:rsidP="00C86DDB">
      <w:pPr>
        <w:pStyle w:val="ListParagraph"/>
        <w:numPr>
          <w:ilvl w:val="1"/>
          <w:numId w:val="20"/>
        </w:numPr>
        <w:ind w:left="1134"/>
        <w:rPr>
          <w:color w:val="0070C0"/>
        </w:rPr>
      </w:pPr>
      <w:r w:rsidRPr="00676963">
        <w:rPr>
          <w:color w:val="0070C0"/>
        </w:rPr>
        <w:t>Baffling the fan</w:t>
      </w:r>
      <w:r w:rsidR="00676963">
        <w:rPr>
          <w:color w:val="0070C0"/>
        </w:rPr>
        <w:t xml:space="preserve"> (inefficient and expensive)</w:t>
      </w:r>
    </w:p>
    <w:p w:rsidR="00C86DDB" w:rsidRPr="00676963" w:rsidRDefault="00C86DDB" w:rsidP="00C86DDB">
      <w:pPr>
        <w:pStyle w:val="ListParagraph"/>
        <w:numPr>
          <w:ilvl w:val="1"/>
          <w:numId w:val="20"/>
        </w:numPr>
        <w:ind w:left="1134"/>
        <w:rPr>
          <w:color w:val="0070C0"/>
        </w:rPr>
      </w:pPr>
      <w:r w:rsidRPr="00676963">
        <w:rPr>
          <w:color w:val="0070C0"/>
        </w:rPr>
        <w:t xml:space="preserve">Fitting </w:t>
      </w:r>
      <w:r w:rsidR="00676963">
        <w:rPr>
          <w:color w:val="0070C0"/>
        </w:rPr>
        <w:t xml:space="preserve">diffuser and </w:t>
      </w:r>
      <w:proofErr w:type="spellStart"/>
      <w:r w:rsidR="00676963">
        <w:rPr>
          <w:color w:val="0070C0"/>
        </w:rPr>
        <w:t>evaseè</w:t>
      </w:r>
      <w:proofErr w:type="spellEnd"/>
    </w:p>
    <w:p w:rsidR="00C86DDB" w:rsidRPr="00E16DAE" w:rsidRDefault="00C86DDB" w:rsidP="00C86DDB">
      <w:pPr>
        <w:pStyle w:val="ListParagraph"/>
        <w:ind w:left="1134"/>
      </w:pPr>
    </w:p>
    <w:p w:rsidR="00C86DDB" w:rsidRPr="00E16DAE" w:rsidRDefault="001E567F" w:rsidP="001E567F">
      <w:pPr>
        <w:pStyle w:val="ListParagraph"/>
        <w:numPr>
          <w:ilvl w:val="1"/>
          <w:numId w:val="18"/>
        </w:numPr>
        <w:rPr>
          <w:b/>
        </w:rPr>
      </w:pPr>
      <w:r w:rsidRPr="00E16DAE">
        <w:rPr>
          <w:b/>
          <w:noProof/>
          <w:lang w:eastAsia="en-ZA"/>
        </w:rPr>
        <mc:AlternateContent>
          <mc:Choice Requires="wps">
            <w:drawing>
              <wp:anchor distT="0" distB="0" distL="114300" distR="114300" simplePos="0" relativeHeight="251606528" behindDoc="0" locked="0" layoutInCell="1" allowOverlap="1">
                <wp:simplePos x="0" y="0"/>
                <wp:positionH relativeFrom="column">
                  <wp:posOffset>1066800</wp:posOffset>
                </wp:positionH>
                <wp:positionV relativeFrom="paragraph">
                  <wp:posOffset>1366520</wp:posOffset>
                </wp:positionV>
                <wp:extent cx="1085850" cy="726440"/>
                <wp:effectExtent l="57150" t="38100" r="76200" b="92710"/>
                <wp:wrapNone/>
                <wp:docPr id="2" name="Isosceles Triangle 2"/>
                <wp:cNvGraphicFramePr/>
                <a:graphic xmlns:a="http://schemas.openxmlformats.org/drawingml/2006/main">
                  <a:graphicData uri="http://schemas.microsoft.com/office/word/2010/wordprocessingShape">
                    <wps:wsp>
                      <wps:cNvSpPr/>
                      <wps:spPr>
                        <a:xfrm flipV="1">
                          <a:off x="0" y="0"/>
                          <a:ext cx="1085850" cy="726440"/>
                        </a:xfrm>
                        <a:prstGeom prst="triangl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4437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84pt;margin-top:107.6pt;width:85.5pt;height:57.2pt;flip: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" fillcolor="gray [1616]" strokecolor="black [3040]">
                <v:fill color2="#d9d9d9 [496]" rotate="t" angle="180" colors="0 #bcbcbc;22938f #d0d0d0;1 #ededed" focus="100%" type="gradient"/>
                <v:shadow on="t" color="black" opacity="24903f" origin=",.5" offset="0,.55556mm"/>
              </v:shape>
            </w:pict>
          </mc:Fallback>
        </mc:AlternateContent>
      </w:r>
      <w:r w:rsidRPr="00E16DAE">
        <w:rPr>
          <w:b/>
          <w:noProof/>
          <w:lang w:eastAsia="en-ZA"/>
        </w:rPr>
        <mc:AlternateContent>
          <mc:Choice Requires="wps">
            <w:drawing>
              <wp:anchor distT="0" distB="0" distL="114300" distR="114300" simplePos="0" relativeHeight="251596288" behindDoc="0" locked="0" layoutInCell="1" allowOverlap="1">
                <wp:simplePos x="0" y="0"/>
                <wp:positionH relativeFrom="column">
                  <wp:posOffset>571500</wp:posOffset>
                </wp:positionH>
                <wp:positionV relativeFrom="paragraph">
                  <wp:posOffset>530860</wp:posOffset>
                </wp:positionV>
                <wp:extent cx="2066925" cy="1562100"/>
                <wp:effectExtent l="38100" t="38100" r="66675" b="95250"/>
                <wp:wrapNone/>
                <wp:docPr id="1" name="Isosceles Triangle 1"/>
                <wp:cNvGraphicFramePr/>
                <a:graphic xmlns:a="http://schemas.openxmlformats.org/drawingml/2006/main">
                  <a:graphicData uri="http://schemas.microsoft.com/office/word/2010/wordprocessingShape">
                    <wps:wsp>
                      <wps:cNvSpPr/>
                      <wps:spPr>
                        <a:xfrm>
                          <a:off x="0" y="0"/>
                          <a:ext cx="2066925" cy="1562100"/>
                        </a:xfrm>
                        <a:prstGeom prst="triangl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37D96" id="Isosceles Triangle 1" o:spid="_x0000_s1026" type="#_x0000_t5" style="position:absolute;margin-left:45pt;margin-top:41.8pt;width:162.75pt;height:123pt;z-index:25159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" fillcolor="gray [1616]" strokecolor="black [3040]">
                <v:fill color2="#d9d9d9 [496]" rotate="t" angle="180" colors="0 #bcbcbc;22938f #d0d0d0;1 #ededed" focus="100%" type="gradient"/>
                <v:shadow on="t" color="black" opacity="24903f" origin=",.5" offset="0,.55556mm"/>
              </v:shape>
            </w:pict>
          </mc:Fallback>
        </mc:AlternateContent>
      </w:r>
      <w:r w:rsidR="00C86DDB" w:rsidRPr="00E16DAE">
        <w:rPr>
          <w:b/>
        </w:rPr>
        <w:t>Sketch the Fire Triangle / Diagram complete with the correct term for each part of the triangle.</w:t>
      </w:r>
      <w:r w:rsidR="00C86DDB" w:rsidRPr="00E16DAE">
        <w:rPr>
          <w:b/>
        </w:rPr>
        <w:tab/>
      </w:r>
      <w:r w:rsidR="00C86DDB" w:rsidRPr="00E16DAE">
        <w:rPr>
          <w:b/>
        </w:rPr>
        <w:tab/>
      </w:r>
      <w:r w:rsidR="00C86DDB" w:rsidRPr="00E16DAE">
        <w:rPr>
          <w:b/>
        </w:rPr>
        <w:tab/>
      </w:r>
      <w:r w:rsidR="00C86DDB" w:rsidRPr="00E16DAE">
        <w:rPr>
          <w:b/>
        </w:rPr>
        <w:tab/>
      </w:r>
      <w:r w:rsidR="00C86DDB" w:rsidRPr="00E16DAE">
        <w:rPr>
          <w:b/>
        </w:rPr>
        <w:tab/>
      </w:r>
      <w:r w:rsidR="00C86DDB" w:rsidRPr="00E16DAE">
        <w:rPr>
          <w:b/>
        </w:rPr>
        <w:tab/>
      </w:r>
      <w:r w:rsidR="00C86DDB" w:rsidRPr="00E16DAE">
        <w:rPr>
          <w:b/>
        </w:rPr>
        <w:tab/>
      </w:r>
      <w:r w:rsidR="00C86DDB" w:rsidRPr="00E16DAE">
        <w:rPr>
          <w:b/>
        </w:rPr>
        <w:tab/>
      </w:r>
      <w:r w:rsidR="00C86DDB" w:rsidRPr="00E16DAE">
        <w:rPr>
          <w:b/>
        </w:rPr>
        <w:tab/>
      </w:r>
      <w:r w:rsidR="00C86DDB" w:rsidRPr="00E16DAE">
        <w:rPr>
          <w:b/>
        </w:rPr>
        <w:tab/>
        <w:t>(2)</w:t>
      </w:r>
    </w:p>
    <w:p w:rsidR="001E567F" w:rsidRPr="00E16DAE" w:rsidRDefault="001E567F" w:rsidP="001E567F">
      <w:pPr>
        <w:rPr>
          <w:b/>
        </w:rPr>
      </w:pPr>
    </w:p>
    <w:p w:rsidR="001E567F" w:rsidRPr="00676963" w:rsidRDefault="001E567F" w:rsidP="001E567F">
      <w:pPr>
        <w:ind w:left="5103" w:right="1513"/>
        <w:rPr>
          <w:b/>
          <w:color w:val="0070C0"/>
        </w:rPr>
      </w:pPr>
      <w:r w:rsidRPr="00676963">
        <w:rPr>
          <w:b/>
          <w:noProof/>
          <w:color w:val="0070C0"/>
          <w:lang w:eastAsia="en-ZA"/>
        </w:rPr>
        <mc:AlternateContent>
          <mc:Choice Requires="wps">
            <w:drawing>
              <wp:anchor distT="0" distB="0" distL="114300" distR="114300" simplePos="0" relativeHeight="251618816" behindDoc="0" locked="0" layoutInCell="1" allowOverlap="1">
                <wp:simplePos x="0" y="0"/>
                <wp:positionH relativeFrom="column">
                  <wp:posOffset>1619250</wp:posOffset>
                </wp:positionH>
                <wp:positionV relativeFrom="paragraph">
                  <wp:posOffset>88265</wp:posOffset>
                </wp:positionV>
                <wp:extent cx="1552575"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1552575" cy="9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33BCC1" id="_x0000_t32" coordsize="21600,21600" o:spt="32" o:oned="t" path="m,l21600,21600e" filled="f">
                <v:path arrowok="t" fillok="f" o:connecttype="none"/>
                <o:lock v:ext="edit" shapetype="t"/>
              </v:shapetype>
              <v:shape id="Straight Arrow Connector 8" o:spid="_x0000_s1026" type="#_x0000_t32" style="position:absolute;margin-left:127.5pt;margin-top:6.95pt;width:122.25pt;height:.75pt;flip:x;z-index:25161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" strokecolor="black [3213]" strokeweight="1.5pt">
                <v:stroke endarrow="block"/>
              </v:shape>
            </w:pict>
          </mc:Fallback>
        </mc:AlternateContent>
      </w:r>
      <w:r w:rsidRPr="00676963">
        <w:rPr>
          <w:b/>
          <w:color w:val="0070C0"/>
        </w:rPr>
        <w:t>Fuel</w:t>
      </w:r>
    </w:p>
    <w:p w:rsidR="001E567F" w:rsidRPr="00676963" w:rsidRDefault="001E567F" w:rsidP="001E567F">
      <w:pPr>
        <w:ind w:left="5103" w:right="1513"/>
        <w:rPr>
          <w:b/>
          <w:color w:val="0070C0"/>
        </w:rPr>
      </w:pPr>
      <w:r w:rsidRPr="00676963">
        <w:rPr>
          <w:b/>
          <w:noProof/>
          <w:color w:val="0070C0"/>
          <w:lang w:eastAsia="en-ZA"/>
        </w:rPr>
        <mc:AlternateContent>
          <mc:Choice Requires="wps">
            <w:drawing>
              <wp:anchor distT="0" distB="0" distL="114300" distR="114300" simplePos="0" relativeHeight="251629056" behindDoc="0" locked="0" layoutInCell="1" allowOverlap="1">
                <wp:simplePos x="0" y="0"/>
                <wp:positionH relativeFrom="column">
                  <wp:posOffset>1638300</wp:posOffset>
                </wp:positionH>
                <wp:positionV relativeFrom="paragraph">
                  <wp:posOffset>79375</wp:posOffset>
                </wp:positionV>
                <wp:extent cx="1619250" cy="304800"/>
                <wp:effectExtent l="38100" t="0" r="19050" b="76200"/>
                <wp:wrapNone/>
                <wp:docPr id="9" name="Straight Arrow Connector 9"/>
                <wp:cNvGraphicFramePr/>
                <a:graphic xmlns:a="http://schemas.openxmlformats.org/drawingml/2006/main">
                  <a:graphicData uri="http://schemas.microsoft.com/office/word/2010/wordprocessingShape">
                    <wps:wsp>
                      <wps:cNvCnPr/>
                      <wps:spPr>
                        <a:xfrm flipH="1">
                          <a:off x="0" y="0"/>
                          <a:ext cx="1619250" cy="3048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E91768" id="Straight Arrow Connector 9" o:spid="_x0000_s1026" type="#_x0000_t32" style="position:absolute;margin-left:129pt;margin-top:6.25pt;width:127.5pt;height:24pt;flip:x;z-index:251629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" strokecolor="black [3213]" strokeweight="1.5pt">
                <v:stroke endarrow="block"/>
              </v:shape>
            </w:pict>
          </mc:Fallback>
        </mc:AlternateContent>
      </w:r>
      <w:r w:rsidRPr="00676963">
        <w:rPr>
          <w:b/>
          <w:color w:val="0070C0"/>
        </w:rPr>
        <w:t>Chemical Reaction</w:t>
      </w:r>
    </w:p>
    <w:p w:rsidR="001E567F" w:rsidRPr="00676963" w:rsidRDefault="001E567F" w:rsidP="001E567F">
      <w:pPr>
        <w:ind w:left="5103" w:right="1513"/>
        <w:rPr>
          <w:b/>
          <w:color w:val="0070C0"/>
        </w:rPr>
      </w:pPr>
      <w:r w:rsidRPr="00676963">
        <w:rPr>
          <w:b/>
          <w:noProof/>
          <w:color w:val="0070C0"/>
          <w:lang w:eastAsia="en-ZA"/>
        </w:rPr>
        <mc:AlternateContent>
          <mc:Choice Requires="wps">
            <w:drawing>
              <wp:anchor distT="0" distB="0" distL="114300" distR="114300" simplePos="0" relativeHeight="251640320" behindDoc="0" locked="0" layoutInCell="1" allowOverlap="1">
                <wp:simplePos x="0" y="0"/>
                <wp:positionH relativeFrom="column">
                  <wp:posOffset>1076325</wp:posOffset>
                </wp:positionH>
                <wp:positionV relativeFrom="paragraph">
                  <wp:posOffset>99060</wp:posOffset>
                </wp:positionV>
                <wp:extent cx="2162175" cy="314325"/>
                <wp:effectExtent l="38100" t="0" r="28575" b="85725"/>
                <wp:wrapNone/>
                <wp:docPr id="10" name="Straight Arrow Connector 10"/>
                <wp:cNvGraphicFramePr/>
                <a:graphic xmlns:a="http://schemas.openxmlformats.org/drawingml/2006/main">
                  <a:graphicData uri="http://schemas.microsoft.com/office/word/2010/wordprocessingShape">
                    <wps:wsp>
                      <wps:cNvCnPr/>
                      <wps:spPr>
                        <a:xfrm flipH="1">
                          <a:off x="0" y="0"/>
                          <a:ext cx="2162175" cy="3143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050CD4" id="Straight Arrow Connector 10" o:spid="_x0000_s1026" type="#_x0000_t32" style="position:absolute;margin-left:84.75pt;margin-top:7.8pt;width:170.25pt;height:24.75pt;flip:x;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" strokecolor="black [3213]" strokeweight="1.5pt">
                <v:stroke endarrow="block"/>
              </v:shape>
            </w:pict>
          </mc:Fallback>
        </mc:AlternateContent>
      </w:r>
      <w:r w:rsidRPr="00676963">
        <w:rPr>
          <w:b/>
          <w:color w:val="0070C0"/>
        </w:rPr>
        <w:t>Heat</w:t>
      </w:r>
    </w:p>
    <w:p w:rsidR="001E567F" w:rsidRPr="00676963" w:rsidRDefault="001E567F" w:rsidP="001E567F">
      <w:pPr>
        <w:ind w:left="5103" w:right="1513"/>
        <w:rPr>
          <w:b/>
          <w:color w:val="0070C0"/>
        </w:rPr>
      </w:pPr>
      <w:r w:rsidRPr="00676963">
        <w:rPr>
          <w:b/>
          <w:noProof/>
          <w:color w:val="0070C0"/>
          <w:lang w:eastAsia="en-ZA"/>
        </w:rPr>
        <mc:AlternateContent>
          <mc:Choice Requires="wps">
            <w:drawing>
              <wp:anchor distT="0" distB="0" distL="114300" distR="114300" simplePos="0" relativeHeight="251651584" behindDoc="0" locked="0" layoutInCell="1" allowOverlap="1">
                <wp:simplePos x="0" y="0"/>
                <wp:positionH relativeFrom="column">
                  <wp:posOffset>2152650</wp:posOffset>
                </wp:positionH>
                <wp:positionV relativeFrom="paragraph">
                  <wp:posOffset>90805</wp:posOffset>
                </wp:positionV>
                <wp:extent cx="1057275" cy="76200"/>
                <wp:effectExtent l="38100" t="0" r="28575" b="95250"/>
                <wp:wrapNone/>
                <wp:docPr id="11" name="Straight Arrow Connector 11"/>
                <wp:cNvGraphicFramePr/>
                <a:graphic xmlns:a="http://schemas.openxmlformats.org/drawingml/2006/main">
                  <a:graphicData uri="http://schemas.microsoft.com/office/word/2010/wordprocessingShape">
                    <wps:wsp>
                      <wps:cNvCnPr/>
                      <wps:spPr>
                        <a:xfrm flipH="1">
                          <a:off x="0" y="0"/>
                          <a:ext cx="1057275" cy="76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6E5D38" id="Straight Arrow Connector 11" o:spid="_x0000_s1026" type="#_x0000_t32" style="position:absolute;margin-left:169.5pt;margin-top:7.15pt;width:83.25pt;height:6pt;flip:x;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" strokecolor="black [3213]" strokeweight="1.5pt">
                <v:stroke endarrow="block"/>
              </v:shape>
            </w:pict>
          </mc:Fallback>
        </mc:AlternateContent>
      </w:r>
      <w:r w:rsidRPr="00676963">
        <w:rPr>
          <w:b/>
          <w:color w:val="0070C0"/>
        </w:rPr>
        <w:t>Oxygen</w:t>
      </w:r>
    </w:p>
    <w:p w:rsidR="001E567F" w:rsidRPr="00E16DAE" w:rsidRDefault="001E567F" w:rsidP="001E567F"/>
    <w:p w:rsidR="001E567F" w:rsidRPr="00E16DAE" w:rsidRDefault="00591C42" w:rsidP="0004732E">
      <w:pPr>
        <w:pStyle w:val="ListParagraph"/>
        <w:numPr>
          <w:ilvl w:val="1"/>
          <w:numId w:val="18"/>
        </w:numPr>
        <w:rPr>
          <w:b/>
        </w:rPr>
      </w:pPr>
      <w:r w:rsidRPr="00E16DAE">
        <w:rPr>
          <w:b/>
        </w:rPr>
        <w:t>By means of a sketch and description, explain how you would conduct re-entry observations at a development end on a deep gold mine. You need to discuss the</w:t>
      </w:r>
      <w:r w:rsidR="00A45F0D">
        <w:rPr>
          <w:b/>
        </w:rPr>
        <w:t xml:space="preserve"> DMR</w:t>
      </w:r>
      <w:r w:rsidRPr="00E16DAE">
        <w:rPr>
          <w:b/>
        </w:rPr>
        <w:t xml:space="preserve"> reporting thereof.</w:t>
      </w:r>
      <w:r w:rsidRPr="00E16DAE">
        <w:rPr>
          <w:b/>
        </w:rPr>
        <w:tab/>
      </w:r>
      <w:r w:rsidRPr="00E16DAE">
        <w:rPr>
          <w:b/>
        </w:rPr>
        <w:tab/>
      </w:r>
      <w:r w:rsidRPr="00E16DAE">
        <w:rPr>
          <w:b/>
        </w:rPr>
        <w:tab/>
      </w:r>
      <w:r w:rsidRPr="00E16DAE">
        <w:rPr>
          <w:b/>
        </w:rPr>
        <w:tab/>
      </w:r>
      <w:r w:rsidRPr="00E16DAE">
        <w:rPr>
          <w:b/>
        </w:rPr>
        <w:tab/>
      </w:r>
      <w:r w:rsidRPr="00E16DAE">
        <w:rPr>
          <w:b/>
        </w:rPr>
        <w:tab/>
      </w:r>
      <w:r w:rsidRPr="00E16DAE">
        <w:rPr>
          <w:b/>
        </w:rPr>
        <w:tab/>
      </w:r>
      <w:r w:rsidRPr="00E16DAE">
        <w:rPr>
          <w:b/>
        </w:rPr>
        <w:tab/>
      </w:r>
      <w:r w:rsidRPr="00E16DAE">
        <w:rPr>
          <w:b/>
        </w:rPr>
        <w:tab/>
        <w:t>(18)</w:t>
      </w:r>
    </w:p>
    <w:p w:rsidR="00591C42" w:rsidRPr="00676963" w:rsidRDefault="00591C42" w:rsidP="00591C42">
      <w:pPr>
        <w:pStyle w:val="ListParagraph"/>
        <w:numPr>
          <w:ilvl w:val="0"/>
          <w:numId w:val="21"/>
        </w:numPr>
        <w:rPr>
          <w:b/>
          <w:color w:val="0070C0"/>
        </w:rPr>
      </w:pPr>
      <w:r w:rsidRPr="00676963">
        <w:rPr>
          <w:color w:val="0070C0"/>
        </w:rPr>
        <w:t>Conduct a complete development end ventilation survey, as per your mine standard, prior to the blast.</w:t>
      </w:r>
    </w:p>
    <w:p w:rsidR="00591C42" w:rsidRPr="00676963" w:rsidRDefault="00591C42" w:rsidP="00591C42">
      <w:pPr>
        <w:pStyle w:val="ListParagraph"/>
        <w:numPr>
          <w:ilvl w:val="0"/>
          <w:numId w:val="21"/>
        </w:numPr>
        <w:rPr>
          <w:b/>
          <w:color w:val="0070C0"/>
        </w:rPr>
      </w:pPr>
      <w:r w:rsidRPr="00676963">
        <w:rPr>
          <w:color w:val="0070C0"/>
        </w:rPr>
        <w:t>Record the time the development end blast was initiated.</w:t>
      </w:r>
    </w:p>
    <w:p w:rsidR="00591C42" w:rsidRPr="00676963" w:rsidRDefault="00591C42" w:rsidP="00591C42">
      <w:pPr>
        <w:pStyle w:val="ListParagraph"/>
        <w:numPr>
          <w:ilvl w:val="0"/>
          <w:numId w:val="21"/>
        </w:numPr>
        <w:rPr>
          <w:b/>
          <w:color w:val="0070C0"/>
        </w:rPr>
      </w:pPr>
      <w:r w:rsidRPr="00676963">
        <w:rPr>
          <w:color w:val="0070C0"/>
        </w:rPr>
        <w:t xml:space="preserve">Record the time of re-entry into the development end (That is the period of time, as approved by the Principal Inspector of Mines, for example, a 30min, 40min, etc. re-entry period, as determined with the initial re-entry survey of such an end, when the </w:t>
      </w:r>
      <w:r w:rsidRPr="00676963">
        <w:rPr>
          <w:color w:val="0070C0"/>
        </w:rPr>
        <w:lastRenderedPageBreak/>
        <w:t>original application for approval for multi-blast conditions were requested from the Principal Inspector)</w:t>
      </w:r>
    </w:p>
    <w:p w:rsidR="00AB7B3F" w:rsidRPr="00E16DAE" w:rsidRDefault="00AB7B3F" w:rsidP="00AB7B3F">
      <w:pPr>
        <w:rPr>
          <w:b/>
        </w:rPr>
      </w:pPr>
      <w:r w:rsidRPr="00E16DAE">
        <w:rPr>
          <w:b/>
          <w:noProof/>
          <w:lang w:eastAsia="en-ZA"/>
        </w:rPr>
        <w:drawing>
          <wp:anchor distT="0" distB="0" distL="114300" distR="114300" simplePos="0" relativeHeight="251586048" behindDoc="0" locked="0" layoutInCell="1" allowOverlap="1">
            <wp:simplePos x="0" y="0"/>
            <wp:positionH relativeFrom="margin">
              <wp:posOffset>875030</wp:posOffset>
            </wp:positionH>
            <wp:positionV relativeFrom="margin">
              <wp:posOffset>530860</wp:posOffset>
            </wp:positionV>
            <wp:extent cx="1819938" cy="1914525"/>
            <wp:effectExtent l="0" t="0" r="889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938" cy="1914525"/>
                    </a:xfrm>
                    <a:prstGeom prst="rect">
                      <a:avLst/>
                    </a:prstGeom>
                    <a:noFill/>
                  </pic:spPr>
                </pic:pic>
              </a:graphicData>
            </a:graphic>
          </wp:anchor>
        </w:drawing>
      </w:r>
    </w:p>
    <w:p w:rsidR="00AB7B3F" w:rsidRPr="00E16DAE" w:rsidRDefault="00AB7B3F" w:rsidP="00AB7B3F">
      <w:pPr>
        <w:rPr>
          <w:b/>
        </w:rPr>
      </w:pPr>
    </w:p>
    <w:p w:rsidR="00AB7B3F" w:rsidRPr="00E16DAE" w:rsidRDefault="00AB7B3F" w:rsidP="00AB7B3F">
      <w:pPr>
        <w:rPr>
          <w:b/>
        </w:rPr>
      </w:pPr>
    </w:p>
    <w:p w:rsidR="00AB7B3F" w:rsidRPr="00E16DAE" w:rsidRDefault="00AB7B3F" w:rsidP="00AB7B3F">
      <w:pPr>
        <w:rPr>
          <w:b/>
        </w:rPr>
      </w:pPr>
    </w:p>
    <w:p w:rsidR="00AB7B3F" w:rsidRPr="00E16DAE" w:rsidRDefault="00AB7B3F" w:rsidP="00AB7B3F">
      <w:pPr>
        <w:rPr>
          <w:b/>
        </w:rPr>
      </w:pPr>
    </w:p>
    <w:p w:rsidR="00AB7B3F" w:rsidRPr="00676963" w:rsidRDefault="00AB7B3F" w:rsidP="00AB7B3F">
      <w:pPr>
        <w:rPr>
          <w:b/>
          <w:color w:val="0070C0"/>
        </w:rPr>
      </w:pPr>
    </w:p>
    <w:p w:rsidR="00AB7B3F" w:rsidRPr="00676963" w:rsidRDefault="00AB7B3F" w:rsidP="00591C42">
      <w:pPr>
        <w:pStyle w:val="ListParagraph"/>
        <w:numPr>
          <w:ilvl w:val="0"/>
          <w:numId w:val="21"/>
        </w:numPr>
        <w:rPr>
          <w:color w:val="0070C0"/>
        </w:rPr>
      </w:pPr>
      <w:r w:rsidRPr="00676963">
        <w:rPr>
          <w:color w:val="0070C0"/>
        </w:rPr>
        <w:t>Referring to the sketch:</w:t>
      </w:r>
    </w:p>
    <w:p w:rsidR="00AB7B3F" w:rsidRPr="00676963" w:rsidRDefault="00AB7B3F" w:rsidP="00AB7B3F">
      <w:pPr>
        <w:pStyle w:val="ListParagraph"/>
        <w:numPr>
          <w:ilvl w:val="0"/>
          <w:numId w:val="23"/>
        </w:numPr>
        <w:ind w:left="1843"/>
        <w:rPr>
          <w:b/>
          <w:color w:val="0070C0"/>
        </w:rPr>
      </w:pPr>
      <w:r w:rsidRPr="00676963">
        <w:rPr>
          <w:color w:val="0070C0"/>
        </w:rPr>
        <w:t>Test for O</w:t>
      </w:r>
      <w:r w:rsidRPr="00676963">
        <w:rPr>
          <w:color w:val="0070C0"/>
          <w:vertAlign w:val="subscript"/>
        </w:rPr>
        <w:t>2</w:t>
      </w:r>
      <w:r w:rsidRPr="00676963">
        <w:rPr>
          <w:color w:val="0070C0"/>
        </w:rPr>
        <w:t>, CO</w:t>
      </w:r>
      <w:r w:rsidRPr="00676963">
        <w:rPr>
          <w:color w:val="0070C0"/>
          <w:vertAlign w:val="subscript"/>
        </w:rPr>
        <w:t>2</w:t>
      </w:r>
      <w:r w:rsidRPr="00676963">
        <w:rPr>
          <w:color w:val="0070C0"/>
        </w:rPr>
        <w:t>, CO, NO</w:t>
      </w:r>
      <w:r w:rsidRPr="00676963">
        <w:rPr>
          <w:color w:val="0070C0"/>
          <w:vertAlign w:val="subscript"/>
        </w:rPr>
        <w:t>x</w:t>
      </w:r>
      <w:r w:rsidRPr="00676963">
        <w:rPr>
          <w:color w:val="0070C0"/>
        </w:rPr>
        <w:t>, CH4 and take a dust sample / reading on the return air side of this development end, prior to re-entry (i.e. after the approved re-entry period, e.g. 30 min or whatever the re-entry period is.</w:t>
      </w:r>
    </w:p>
    <w:p w:rsidR="00AB7B3F" w:rsidRPr="00676963" w:rsidRDefault="00AB7B3F" w:rsidP="00AB7B3F">
      <w:pPr>
        <w:pStyle w:val="ListParagraph"/>
        <w:numPr>
          <w:ilvl w:val="0"/>
          <w:numId w:val="23"/>
        </w:numPr>
        <w:ind w:left="1843"/>
        <w:rPr>
          <w:b/>
          <w:color w:val="0070C0"/>
        </w:rPr>
      </w:pPr>
      <w:r w:rsidRPr="00676963">
        <w:rPr>
          <w:color w:val="0070C0"/>
        </w:rPr>
        <w:t xml:space="preserve">Accompanied by the developer, conduct the same tests as in 1. </w:t>
      </w:r>
      <w:proofErr w:type="gramStart"/>
      <w:r w:rsidR="00AF7892" w:rsidRPr="00676963">
        <w:rPr>
          <w:color w:val="0070C0"/>
        </w:rPr>
        <w:t>above</w:t>
      </w:r>
      <w:proofErr w:type="gramEnd"/>
      <w:r w:rsidRPr="00676963">
        <w:rPr>
          <w:color w:val="0070C0"/>
        </w:rPr>
        <w:t>, in the return air from the development end (i.e. in the development break-away). Record all measurements.</w:t>
      </w:r>
    </w:p>
    <w:p w:rsidR="00AB7B3F" w:rsidRPr="00676963" w:rsidRDefault="00AB7B3F" w:rsidP="00AB7B3F">
      <w:pPr>
        <w:pStyle w:val="ListParagraph"/>
        <w:numPr>
          <w:ilvl w:val="0"/>
          <w:numId w:val="23"/>
        </w:numPr>
        <w:ind w:left="1843"/>
        <w:rPr>
          <w:b/>
          <w:color w:val="0070C0"/>
        </w:rPr>
      </w:pPr>
      <w:r w:rsidRPr="00676963">
        <w:rPr>
          <w:color w:val="0070C0"/>
        </w:rPr>
        <w:t>If these gas readings are within the permis</w:t>
      </w:r>
      <w:r w:rsidR="00AF7892" w:rsidRPr="00676963">
        <w:rPr>
          <w:color w:val="0070C0"/>
        </w:rPr>
        <w:t xml:space="preserve">sible quantities as per MH&amp;SA Regulation 9.2 (1), proceed into the end, continuously testing for these gases and taking dust samples / readings at regular intervals, up to the blasted face. Record all these measurements. </w:t>
      </w:r>
    </w:p>
    <w:p w:rsidR="00AF7892" w:rsidRPr="00676963" w:rsidRDefault="00AF7892" w:rsidP="00AB7B3F">
      <w:pPr>
        <w:pStyle w:val="ListParagraph"/>
        <w:numPr>
          <w:ilvl w:val="0"/>
          <w:numId w:val="23"/>
        </w:numPr>
        <w:ind w:left="1843"/>
        <w:rPr>
          <w:b/>
          <w:color w:val="0070C0"/>
        </w:rPr>
      </w:pPr>
      <w:r w:rsidRPr="00676963">
        <w:rPr>
          <w:color w:val="0070C0"/>
        </w:rPr>
        <w:t xml:space="preserve">On the blasted face, check if the water blast is operating and test for all these gasses mentioned in 1. </w:t>
      </w:r>
      <w:proofErr w:type="gramStart"/>
      <w:r w:rsidRPr="00676963">
        <w:rPr>
          <w:color w:val="0070C0"/>
        </w:rPr>
        <w:t>above</w:t>
      </w:r>
      <w:proofErr w:type="gramEnd"/>
      <w:r w:rsidRPr="00676963">
        <w:rPr>
          <w:color w:val="0070C0"/>
        </w:rPr>
        <w:t xml:space="preserve">, as well as taking dust samples / measurements. The </w:t>
      </w:r>
      <w:r w:rsidR="007844BA" w:rsidRPr="00676963">
        <w:rPr>
          <w:color w:val="0070C0"/>
        </w:rPr>
        <w:t>“</w:t>
      </w:r>
      <w:r w:rsidRPr="00676963">
        <w:rPr>
          <w:color w:val="0070C0"/>
        </w:rPr>
        <w:t>water</w:t>
      </w:r>
      <w:r w:rsidR="007844BA" w:rsidRPr="00676963">
        <w:rPr>
          <w:color w:val="0070C0"/>
        </w:rPr>
        <w:t>-</w:t>
      </w:r>
      <w:r w:rsidRPr="00676963">
        <w:rPr>
          <w:color w:val="0070C0"/>
        </w:rPr>
        <w:t>blast</w:t>
      </w:r>
      <w:r w:rsidR="007844BA" w:rsidRPr="00676963">
        <w:rPr>
          <w:color w:val="0070C0"/>
        </w:rPr>
        <w:t>”</w:t>
      </w:r>
      <w:r w:rsidRPr="00676963">
        <w:rPr>
          <w:color w:val="0070C0"/>
        </w:rPr>
        <w:t xml:space="preserve"> must operate at least 15 minutes after the blast (regulation 9.2(1)). </w:t>
      </w:r>
    </w:p>
    <w:p w:rsidR="00772592" w:rsidRPr="00676963" w:rsidRDefault="00DF7341" w:rsidP="00DF7341">
      <w:pPr>
        <w:pStyle w:val="ListParagraph"/>
        <w:numPr>
          <w:ilvl w:val="0"/>
          <w:numId w:val="23"/>
        </w:numPr>
        <w:rPr>
          <w:color w:val="0070C0"/>
        </w:rPr>
      </w:pPr>
      <w:r w:rsidRPr="00676963">
        <w:rPr>
          <w:color w:val="0070C0"/>
        </w:rPr>
        <w:t>Tests for flammable gas on the face</w:t>
      </w:r>
      <w:r w:rsidR="00397813" w:rsidRPr="00676963">
        <w:rPr>
          <w:color w:val="0070C0"/>
        </w:rPr>
        <w:t xml:space="preserve"> must be</w:t>
      </w:r>
      <w:r w:rsidRPr="00676963">
        <w:rPr>
          <w:color w:val="0070C0"/>
        </w:rPr>
        <w:t xml:space="preserve"> conducted </w:t>
      </w:r>
      <w:r w:rsidR="00397813" w:rsidRPr="00676963">
        <w:rPr>
          <w:color w:val="0070C0"/>
        </w:rPr>
        <w:t>on that part of the face, not covered with broken rock, as per standard practice (i.e. from footwall using the horizontal traverse method, up to against the hanging covering all face sockets).</w:t>
      </w:r>
    </w:p>
    <w:p w:rsidR="001B2635" w:rsidRPr="00676963" w:rsidRDefault="001B2635" w:rsidP="001B2635">
      <w:pPr>
        <w:pStyle w:val="ListParagraph"/>
        <w:numPr>
          <w:ilvl w:val="0"/>
          <w:numId w:val="23"/>
        </w:numPr>
        <w:rPr>
          <w:color w:val="0070C0"/>
        </w:rPr>
      </w:pPr>
      <w:r w:rsidRPr="004E77B5">
        <w:rPr>
          <w:color w:val="0070C0"/>
          <w:highlight w:val="yellow"/>
        </w:rPr>
        <w:t xml:space="preserve">Compile a report and submit to the relevant people. It is important to note, that if the development end is not cleared within the approved re-entry period, from any of these gasses or </w:t>
      </w:r>
      <w:proofErr w:type="spellStart"/>
      <w:r w:rsidRPr="004E77B5">
        <w:rPr>
          <w:color w:val="0070C0"/>
          <w:highlight w:val="yellow"/>
        </w:rPr>
        <w:t>Tyndallometer</w:t>
      </w:r>
      <w:proofErr w:type="spellEnd"/>
      <w:r w:rsidRPr="004E77B5">
        <w:rPr>
          <w:color w:val="0070C0"/>
          <w:highlight w:val="yellow"/>
        </w:rPr>
        <w:t xml:space="preserve"> (dust</w:t>
      </w:r>
      <w:r>
        <w:rPr>
          <w:color w:val="0070C0"/>
          <w:highlight w:val="yellow"/>
        </w:rPr>
        <w:t xml:space="preserve"> measuring instrument</w:t>
      </w:r>
      <w:r w:rsidRPr="004E77B5">
        <w:rPr>
          <w:color w:val="0070C0"/>
          <w:highlight w:val="yellow"/>
        </w:rPr>
        <w:t>) indicate unacceptable high dust concentrations, then a re-application for a revised re-entry period (longer re-entry period) must be submitted to the principal inspector for approval. The multi blast conditions for this end will then be void, and no multi-blast may continue until re-approval has been received from the Principal inspector.</w:t>
      </w:r>
    </w:p>
    <w:p w:rsidR="00772592" w:rsidRPr="00E16DAE" w:rsidRDefault="00772592" w:rsidP="00772592">
      <w:pPr>
        <w:pStyle w:val="ListParagraph"/>
        <w:ind w:left="1440"/>
      </w:pPr>
      <w:bookmarkStart w:id="0" w:name="_GoBack"/>
      <w:bookmarkEnd w:id="0"/>
    </w:p>
    <w:p w:rsidR="00DF7341" w:rsidRPr="00676963" w:rsidRDefault="00772592" w:rsidP="00772592">
      <w:pPr>
        <w:pStyle w:val="ListParagraph"/>
        <w:numPr>
          <w:ilvl w:val="0"/>
          <w:numId w:val="20"/>
        </w:numPr>
        <w:tabs>
          <w:tab w:val="left" w:pos="851"/>
        </w:tabs>
        <w:ind w:left="1134" w:hanging="850"/>
        <w:rPr>
          <w:b/>
          <w:u w:val="single"/>
        </w:rPr>
      </w:pPr>
      <w:r w:rsidRPr="00676963">
        <w:rPr>
          <w:b/>
          <w:u w:val="single"/>
        </w:rPr>
        <w:t>Question 2</w:t>
      </w:r>
      <w:r w:rsidR="00676963" w:rsidRPr="00676963">
        <w:rPr>
          <w:b/>
        </w:rPr>
        <w:tab/>
      </w:r>
      <w:r w:rsidR="00676963" w:rsidRPr="00676963">
        <w:rPr>
          <w:b/>
        </w:rPr>
        <w:tab/>
      </w:r>
      <w:r w:rsidR="00676963" w:rsidRPr="00676963">
        <w:rPr>
          <w:b/>
        </w:rPr>
        <w:tab/>
      </w:r>
      <w:r w:rsidR="00676963" w:rsidRPr="00676963">
        <w:rPr>
          <w:b/>
        </w:rPr>
        <w:tab/>
      </w:r>
      <w:r w:rsidR="00676963" w:rsidRPr="00676963">
        <w:rPr>
          <w:b/>
        </w:rPr>
        <w:tab/>
      </w:r>
      <w:r w:rsidR="00676963" w:rsidRPr="00676963">
        <w:rPr>
          <w:b/>
        </w:rPr>
        <w:tab/>
      </w:r>
      <w:r w:rsidR="00676963" w:rsidRPr="00676963">
        <w:rPr>
          <w:b/>
        </w:rPr>
        <w:tab/>
      </w:r>
      <w:r w:rsidR="00676963" w:rsidRPr="00676963">
        <w:rPr>
          <w:b/>
        </w:rPr>
        <w:tab/>
      </w:r>
      <w:r w:rsidR="00676963" w:rsidRPr="00676963">
        <w:rPr>
          <w:b/>
        </w:rPr>
        <w:tab/>
      </w:r>
      <w:r w:rsidR="00676963" w:rsidRPr="00676963">
        <w:rPr>
          <w:b/>
        </w:rPr>
        <w:tab/>
        <w:t>(25)</w:t>
      </w:r>
    </w:p>
    <w:p w:rsidR="002742A5" w:rsidRPr="00E16DAE" w:rsidRDefault="002742A5" w:rsidP="002742A5">
      <w:pPr>
        <w:pStyle w:val="ListParagraph"/>
        <w:numPr>
          <w:ilvl w:val="1"/>
          <w:numId w:val="30"/>
        </w:numPr>
        <w:tabs>
          <w:tab w:val="left" w:pos="851"/>
        </w:tabs>
        <w:rPr>
          <w:b/>
        </w:rPr>
      </w:pPr>
      <w:r w:rsidRPr="00E16DAE">
        <w:rPr>
          <w:b/>
        </w:rPr>
        <w:t>Escape routes are an integral part of the mines escape strategy</w:t>
      </w:r>
      <w:r w:rsidR="00EA7753">
        <w:rPr>
          <w:b/>
        </w:rPr>
        <w:t>.</w:t>
      </w:r>
      <w:r w:rsidRPr="00E16DAE">
        <w:rPr>
          <w:b/>
        </w:rPr>
        <w:t xml:space="preserve"> State three requirements of escape routes.</w:t>
      </w:r>
      <w:r w:rsidRPr="00E16DAE">
        <w:rPr>
          <w:b/>
        </w:rPr>
        <w:tab/>
      </w:r>
      <w:r w:rsidRPr="00E16DAE">
        <w:rPr>
          <w:b/>
        </w:rPr>
        <w:tab/>
      </w:r>
      <w:r w:rsidRPr="00E16DAE">
        <w:rPr>
          <w:b/>
        </w:rPr>
        <w:tab/>
      </w:r>
      <w:r w:rsidRPr="00E16DAE">
        <w:rPr>
          <w:b/>
        </w:rPr>
        <w:tab/>
      </w:r>
      <w:r w:rsidRPr="00E16DAE">
        <w:rPr>
          <w:b/>
        </w:rPr>
        <w:tab/>
      </w:r>
      <w:r w:rsidRPr="00E16DAE">
        <w:rPr>
          <w:b/>
        </w:rPr>
        <w:tab/>
      </w:r>
      <w:r w:rsidRPr="00E16DAE">
        <w:rPr>
          <w:b/>
        </w:rPr>
        <w:tab/>
      </w:r>
      <w:r w:rsidRPr="00E16DAE">
        <w:rPr>
          <w:b/>
        </w:rPr>
        <w:tab/>
      </w:r>
      <w:r w:rsidRPr="00E16DAE">
        <w:rPr>
          <w:b/>
        </w:rPr>
        <w:tab/>
        <w:t>(3)</w:t>
      </w:r>
    </w:p>
    <w:p w:rsidR="002742A5" w:rsidRPr="00676963" w:rsidRDefault="002742A5" w:rsidP="002742A5">
      <w:pPr>
        <w:pStyle w:val="ListParagraph"/>
        <w:tabs>
          <w:tab w:val="left" w:pos="851"/>
        </w:tabs>
        <w:rPr>
          <w:color w:val="0070C0"/>
        </w:rPr>
      </w:pPr>
      <w:r w:rsidRPr="00676963">
        <w:rPr>
          <w:color w:val="0070C0"/>
        </w:rPr>
        <w:t xml:space="preserve">1) Displayed at the waiting place and all underground working places </w:t>
      </w:r>
      <w:r w:rsidRPr="00676963">
        <w:rPr>
          <w:color w:val="0070C0"/>
        </w:rPr>
        <w:tab/>
      </w:r>
      <w:r w:rsidR="00360897">
        <w:rPr>
          <w:color w:val="0070C0"/>
        </w:rPr>
        <w:tab/>
      </w:r>
      <w:r w:rsidR="00360897">
        <w:rPr>
          <w:color w:val="0070C0"/>
        </w:rPr>
        <w:tab/>
      </w:r>
      <w:r w:rsidRPr="00360897">
        <w:rPr>
          <w:color w:val="FF0000"/>
        </w:rPr>
        <w:t>(1)</w:t>
      </w:r>
    </w:p>
    <w:p w:rsidR="002742A5" w:rsidRPr="00676963" w:rsidRDefault="002742A5" w:rsidP="002742A5">
      <w:pPr>
        <w:pStyle w:val="ListParagraph"/>
        <w:tabs>
          <w:tab w:val="left" w:pos="851"/>
        </w:tabs>
        <w:rPr>
          <w:color w:val="0070C0"/>
        </w:rPr>
      </w:pPr>
      <w:r w:rsidRPr="00676963">
        <w:rPr>
          <w:color w:val="0070C0"/>
        </w:rPr>
        <w:t xml:space="preserve">2) Reviewed / revised and updated on a regular basis </w:t>
      </w:r>
      <w:r w:rsidRPr="00676963">
        <w:rPr>
          <w:color w:val="0070C0"/>
        </w:rPr>
        <w:tab/>
      </w:r>
      <w:r w:rsidRPr="00676963">
        <w:rPr>
          <w:color w:val="0070C0"/>
        </w:rPr>
        <w:tab/>
      </w:r>
      <w:r w:rsidRPr="00676963">
        <w:rPr>
          <w:color w:val="0070C0"/>
        </w:rPr>
        <w:tab/>
      </w:r>
      <w:r w:rsidR="00360897">
        <w:rPr>
          <w:color w:val="0070C0"/>
        </w:rPr>
        <w:tab/>
      </w:r>
      <w:r w:rsidR="00360897">
        <w:rPr>
          <w:color w:val="0070C0"/>
        </w:rPr>
        <w:tab/>
      </w:r>
      <w:r w:rsidRPr="00360897">
        <w:rPr>
          <w:color w:val="FF0000"/>
        </w:rPr>
        <w:t>(1)</w:t>
      </w:r>
    </w:p>
    <w:p w:rsidR="002742A5" w:rsidRPr="00676963" w:rsidRDefault="002742A5" w:rsidP="002742A5">
      <w:pPr>
        <w:pStyle w:val="ListParagraph"/>
        <w:tabs>
          <w:tab w:val="left" w:pos="851"/>
        </w:tabs>
        <w:rPr>
          <w:color w:val="0070C0"/>
        </w:rPr>
      </w:pPr>
      <w:r w:rsidRPr="00676963">
        <w:rPr>
          <w:color w:val="0070C0"/>
        </w:rPr>
        <w:t xml:space="preserve">3) Clearly demarcated with symbolic signs from the working place </w:t>
      </w:r>
      <w:r w:rsidRPr="00676963">
        <w:rPr>
          <w:color w:val="0070C0"/>
        </w:rPr>
        <w:tab/>
      </w:r>
      <w:r w:rsidR="00360897">
        <w:rPr>
          <w:color w:val="0070C0"/>
        </w:rPr>
        <w:tab/>
      </w:r>
      <w:r w:rsidR="00360897">
        <w:rPr>
          <w:color w:val="0070C0"/>
        </w:rPr>
        <w:tab/>
      </w:r>
      <w:r w:rsidRPr="00360897">
        <w:rPr>
          <w:color w:val="FF0000"/>
        </w:rPr>
        <w:t>(1)</w:t>
      </w:r>
    </w:p>
    <w:p w:rsidR="002742A5" w:rsidRPr="00E16DAE" w:rsidRDefault="002742A5" w:rsidP="002742A5">
      <w:pPr>
        <w:pStyle w:val="ListParagraph"/>
        <w:tabs>
          <w:tab w:val="left" w:pos="851"/>
        </w:tabs>
        <w:rPr>
          <w:b/>
        </w:rPr>
      </w:pPr>
    </w:p>
    <w:p w:rsidR="00772592" w:rsidRPr="00E16DAE" w:rsidRDefault="00772592" w:rsidP="00D6351E">
      <w:pPr>
        <w:pStyle w:val="ListParagraph"/>
        <w:numPr>
          <w:ilvl w:val="1"/>
          <w:numId w:val="30"/>
        </w:numPr>
        <w:tabs>
          <w:tab w:val="left" w:pos="851"/>
        </w:tabs>
        <w:rPr>
          <w:b/>
        </w:rPr>
      </w:pPr>
      <w:r w:rsidRPr="00E16DAE">
        <w:rPr>
          <w:b/>
        </w:rPr>
        <w:t>State seven of the main causes or sources of fires in underground mines.</w:t>
      </w:r>
      <w:r w:rsidR="00D6351E" w:rsidRPr="00E16DAE">
        <w:rPr>
          <w:b/>
        </w:rPr>
        <w:tab/>
      </w:r>
      <w:r w:rsidR="00D6351E" w:rsidRPr="00E16DAE">
        <w:rPr>
          <w:b/>
        </w:rPr>
        <w:tab/>
        <w:t>(7)</w:t>
      </w:r>
    </w:p>
    <w:p w:rsidR="00D6351E" w:rsidRPr="00676963" w:rsidRDefault="00D6351E" w:rsidP="00D6351E">
      <w:pPr>
        <w:pStyle w:val="ListParagraph"/>
        <w:tabs>
          <w:tab w:val="left" w:pos="851"/>
        </w:tabs>
        <w:ind w:left="851"/>
        <w:rPr>
          <w:color w:val="0070C0"/>
        </w:rPr>
      </w:pPr>
      <w:r w:rsidRPr="00676963">
        <w:rPr>
          <w:color w:val="0070C0"/>
        </w:rPr>
        <w:t>The main sources of fires in mines are:</w:t>
      </w:r>
    </w:p>
    <w:p w:rsidR="00D6351E" w:rsidRPr="00676963" w:rsidRDefault="00D6351E" w:rsidP="00D6351E">
      <w:pPr>
        <w:pStyle w:val="ListParagraph"/>
        <w:tabs>
          <w:tab w:val="left" w:pos="851"/>
        </w:tabs>
        <w:ind w:left="851"/>
        <w:rPr>
          <w:color w:val="0070C0"/>
        </w:rPr>
      </w:pPr>
      <w:r w:rsidRPr="00676963">
        <w:rPr>
          <w:color w:val="0070C0"/>
        </w:rPr>
        <w:t xml:space="preserve">1) </w:t>
      </w:r>
      <w:r w:rsidR="002742A5" w:rsidRPr="00676963">
        <w:rPr>
          <w:color w:val="0070C0"/>
        </w:rPr>
        <w:t>Electrical sources</w:t>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360897">
        <w:rPr>
          <w:color w:val="0070C0"/>
        </w:rPr>
        <w:tab/>
      </w:r>
      <w:r w:rsidR="00360897">
        <w:rPr>
          <w:color w:val="0070C0"/>
        </w:rPr>
        <w:tab/>
      </w:r>
    </w:p>
    <w:p w:rsidR="00D6351E" w:rsidRPr="00676963" w:rsidRDefault="00D6351E" w:rsidP="00D6351E">
      <w:pPr>
        <w:pStyle w:val="ListParagraph"/>
        <w:tabs>
          <w:tab w:val="left" w:pos="851"/>
        </w:tabs>
        <w:ind w:left="851"/>
        <w:rPr>
          <w:color w:val="0070C0"/>
        </w:rPr>
      </w:pPr>
      <w:r w:rsidRPr="00676963">
        <w:rPr>
          <w:color w:val="0070C0"/>
        </w:rPr>
        <w:t xml:space="preserve">2) Frictional sources (scraper </w:t>
      </w:r>
      <w:r w:rsidR="002742A5" w:rsidRPr="00676963">
        <w:rPr>
          <w:color w:val="0070C0"/>
        </w:rPr>
        <w:t xml:space="preserve">ropes, conveyor belts, etc.) </w:t>
      </w:r>
      <w:r w:rsidR="002742A5" w:rsidRPr="00676963">
        <w:rPr>
          <w:color w:val="0070C0"/>
        </w:rPr>
        <w:tab/>
      </w:r>
      <w:r w:rsidR="002742A5" w:rsidRPr="00676963">
        <w:rPr>
          <w:color w:val="0070C0"/>
        </w:rPr>
        <w:tab/>
      </w:r>
      <w:r w:rsidR="00360897">
        <w:rPr>
          <w:color w:val="0070C0"/>
        </w:rPr>
        <w:tab/>
      </w:r>
      <w:r w:rsidR="00360897">
        <w:rPr>
          <w:color w:val="0070C0"/>
        </w:rPr>
        <w:tab/>
      </w:r>
    </w:p>
    <w:p w:rsidR="00D6351E" w:rsidRPr="00676963" w:rsidRDefault="00D6351E" w:rsidP="00D6351E">
      <w:pPr>
        <w:pStyle w:val="ListParagraph"/>
        <w:tabs>
          <w:tab w:val="left" w:pos="851"/>
        </w:tabs>
        <w:ind w:left="851"/>
        <w:rPr>
          <w:color w:val="0070C0"/>
        </w:rPr>
      </w:pPr>
      <w:r w:rsidRPr="00676963">
        <w:rPr>
          <w:color w:val="0070C0"/>
        </w:rPr>
        <w:t>3) Blasting and in</w:t>
      </w:r>
      <w:r w:rsidR="002742A5" w:rsidRPr="00676963">
        <w:rPr>
          <w:color w:val="0070C0"/>
        </w:rPr>
        <w:t>correct use of igniter cord</w:t>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t xml:space="preserve"> </w:t>
      </w:r>
      <w:r w:rsidR="00360897">
        <w:rPr>
          <w:color w:val="0070C0"/>
        </w:rPr>
        <w:tab/>
      </w:r>
      <w:r w:rsidR="00360897">
        <w:rPr>
          <w:color w:val="0070C0"/>
        </w:rPr>
        <w:tab/>
      </w:r>
    </w:p>
    <w:p w:rsidR="00D6351E" w:rsidRPr="00676963" w:rsidRDefault="002742A5" w:rsidP="00D6351E">
      <w:pPr>
        <w:pStyle w:val="ListParagraph"/>
        <w:tabs>
          <w:tab w:val="left" w:pos="851"/>
        </w:tabs>
        <w:ind w:left="851"/>
        <w:rPr>
          <w:color w:val="0070C0"/>
        </w:rPr>
      </w:pPr>
      <w:r w:rsidRPr="00676963">
        <w:rPr>
          <w:color w:val="0070C0"/>
        </w:rPr>
        <w:t>4) Welding torches</w:t>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t xml:space="preserve"> </w:t>
      </w:r>
      <w:r w:rsidR="00360897">
        <w:rPr>
          <w:color w:val="0070C0"/>
        </w:rPr>
        <w:tab/>
      </w:r>
      <w:r w:rsidR="00360897">
        <w:rPr>
          <w:color w:val="0070C0"/>
        </w:rPr>
        <w:tab/>
      </w:r>
    </w:p>
    <w:p w:rsidR="00D6351E" w:rsidRPr="00676963" w:rsidRDefault="00D6351E" w:rsidP="00D6351E">
      <w:pPr>
        <w:pStyle w:val="ListParagraph"/>
        <w:tabs>
          <w:tab w:val="left" w:pos="851"/>
        </w:tabs>
        <w:ind w:left="851"/>
        <w:rPr>
          <w:color w:val="0070C0"/>
        </w:rPr>
      </w:pPr>
      <w:r w:rsidRPr="00676963">
        <w:rPr>
          <w:color w:val="0070C0"/>
        </w:rPr>
        <w:t xml:space="preserve">5) Smoking or contraband </w:t>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360897">
        <w:rPr>
          <w:color w:val="0070C0"/>
        </w:rPr>
        <w:tab/>
      </w:r>
      <w:r w:rsidR="00360897">
        <w:rPr>
          <w:color w:val="0070C0"/>
        </w:rPr>
        <w:tab/>
      </w:r>
    </w:p>
    <w:p w:rsidR="00D6351E" w:rsidRPr="00360897" w:rsidRDefault="002742A5" w:rsidP="00D6351E">
      <w:pPr>
        <w:pStyle w:val="ListParagraph"/>
        <w:tabs>
          <w:tab w:val="left" w:pos="851"/>
        </w:tabs>
        <w:ind w:left="851"/>
        <w:rPr>
          <w:color w:val="FF0000"/>
        </w:rPr>
      </w:pPr>
      <w:r w:rsidRPr="00676963">
        <w:rPr>
          <w:color w:val="0070C0"/>
        </w:rPr>
        <w:t xml:space="preserve">6) Diesel engines and fuel </w:t>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00360897">
        <w:rPr>
          <w:color w:val="0070C0"/>
        </w:rPr>
        <w:tab/>
      </w:r>
      <w:r w:rsidR="00360897">
        <w:rPr>
          <w:color w:val="0070C0"/>
        </w:rPr>
        <w:tab/>
      </w:r>
    </w:p>
    <w:p w:rsidR="00D6351E" w:rsidRPr="00676963" w:rsidRDefault="00D6351E" w:rsidP="00D6351E">
      <w:pPr>
        <w:pStyle w:val="ListParagraph"/>
        <w:tabs>
          <w:tab w:val="left" w:pos="851"/>
        </w:tabs>
        <w:ind w:left="851"/>
        <w:rPr>
          <w:color w:val="0070C0"/>
        </w:rPr>
      </w:pPr>
      <w:r w:rsidRPr="00676963">
        <w:rPr>
          <w:color w:val="0070C0"/>
        </w:rPr>
        <w:t>7)</w:t>
      </w:r>
      <w:r w:rsidR="002742A5" w:rsidRPr="00676963">
        <w:rPr>
          <w:color w:val="0070C0"/>
        </w:rPr>
        <w:t xml:space="preserve"> Flammable fluid or greases </w:t>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360897">
        <w:rPr>
          <w:color w:val="0070C0"/>
        </w:rPr>
        <w:tab/>
      </w:r>
      <w:r w:rsidR="00360897">
        <w:rPr>
          <w:color w:val="0070C0"/>
        </w:rPr>
        <w:tab/>
      </w:r>
    </w:p>
    <w:p w:rsidR="00D6351E" w:rsidRPr="00676963" w:rsidRDefault="00D6351E" w:rsidP="00D6351E">
      <w:pPr>
        <w:pStyle w:val="ListParagraph"/>
        <w:tabs>
          <w:tab w:val="left" w:pos="851"/>
        </w:tabs>
        <w:ind w:left="851"/>
        <w:rPr>
          <w:color w:val="0070C0"/>
        </w:rPr>
      </w:pPr>
      <w:r w:rsidRPr="00676963">
        <w:rPr>
          <w:color w:val="0070C0"/>
        </w:rPr>
        <w:t>8) PVC</w:t>
      </w:r>
      <w:r w:rsidR="002742A5" w:rsidRPr="00676963">
        <w:rPr>
          <w:color w:val="0070C0"/>
        </w:rPr>
        <w:t xml:space="preserve"> or other similar materials </w:t>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2742A5" w:rsidRPr="00676963">
        <w:rPr>
          <w:color w:val="0070C0"/>
        </w:rPr>
        <w:tab/>
      </w:r>
      <w:r w:rsidR="00360897">
        <w:rPr>
          <w:color w:val="0070C0"/>
        </w:rPr>
        <w:tab/>
      </w:r>
      <w:r w:rsidR="00360897">
        <w:rPr>
          <w:color w:val="0070C0"/>
        </w:rPr>
        <w:tab/>
      </w:r>
    </w:p>
    <w:p w:rsidR="00D6351E" w:rsidRPr="00676963" w:rsidRDefault="002742A5" w:rsidP="00D6351E">
      <w:pPr>
        <w:pStyle w:val="ListParagraph"/>
        <w:tabs>
          <w:tab w:val="left" w:pos="851"/>
        </w:tabs>
        <w:ind w:left="851"/>
        <w:rPr>
          <w:color w:val="0070C0"/>
        </w:rPr>
      </w:pPr>
      <w:r w:rsidRPr="00676963">
        <w:rPr>
          <w:color w:val="0070C0"/>
        </w:rPr>
        <w:t xml:space="preserve">9) Impact generating sparks </w:t>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00360897">
        <w:rPr>
          <w:color w:val="0070C0"/>
        </w:rPr>
        <w:tab/>
      </w:r>
      <w:r w:rsidR="00360897">
        <w:rPr>
          <w:color w:val="0070C0"/>
        </w:rPr>
        <w:tab/>
      </w:r>
    </w:p>
    <w:p w:rsidR="00D6351E" w:rsidRPr="00676963" w:rsidRDefault="00D6351E" w:rsidP="00D6351E">
      <w:pPr>
        <w:pStyle w:val="ListParagraph"/>
        <w:tabs>
          <w:tab w:val="left" w:pos="851"/>
        </w:tabs>
        <w:ind w:left="851"/>
        <w:rPr>
          <w:color w:val="0070C0"/>
        </w:rPr>
      </w:pPr>
      <w:r w:rsidRPr="00676963">
        <w:rPr>
          <w:color w:val="0070C0"/>
        </w:rPr>
        <w:t>10) Discharges of accumula</w:t>
      </w:r>
      <w:r w:rsidR="002742A5" w:rsidRPr="00676963">
        <w:rPr>
          <w:color w:val="0070C0"/>
        </w:rPr>
        <w:t xml:space="preserve">tions of static electricity </w:t>
      </w:r>
      <w:r w:rsidR="002742A5" w:rsidRPr="00676963">
        <w:rPr>
          <w:color w:val="0070C0"/>
        </w:rPr>
        <w:tab/>
      </w:r>
      <w:r w:rsidR="002742A5" w:rsidRPr="00676963">
        <w:rPr>
          <w:color w:val="0070C0"/>
        </w:rPr>
        <w:tab/>
      </w:r>
      <w:r w:rsidR="002742A5" w:rsidRPr="00676963">
        <w:rPr>
          <w:color w:val="0070C0"/>
        </w:rPr>
        <w:tab/>
      </w:r>
      <w:r w:rsidR="00360897">
        <w:rPr>
          <w:color w:val="0070C0"/>
        </w:rPr>
        <w:tab/>
      </w:r>
      <w:r w:rsidR="00360897">
        <w:rPr>
          <w:color w:val="0070C0"/>
        </w:rPr>
        <w:tab/>
      </w:r>
    </w:p>
    <w:p w:rsidR="00D6351E" w:rsidRPr="00E16DAE" w:rsidRDefault="00D6351E" w:rsidP="00D6351E">
      <w:pPr>
        <w:pStyle w:val="ListParagraph"/>
        <w:tabs>
          <w:tab w:val="left" w:pos="851"/>
        </w:tabs>
        <w:rPr>
          <w:b/>
        </w:rPr>
      </w:pPr>
    </w:p>
    <w:p w:rsidR="005E7BEC" w:rsidRPr="00E16DAE" w:rsidRDefault="005E7BEC" w:rsidP="005E7BEC">
      <w:pPr>
        <w:pStyle w:val="ListParagraph"/>
        <w:numPr>
          <w:ilvl w:val="1"/>
          <w:numId w:val="30"/>
        </w:numPr>
        <w:tabs>
          <w:tab w:val="left" w:pos="851"/>
        </w:tabs>
        <w:rPr>
          <w:b/>
        </w:rPr>
      </w:pPr>
      <w:r w:rsidRPr="00E16DAE">
        <w:rPr>
          <w:b/>
        </w:rPr>
        <w:t>State three of the main causes of fires which are pertinent to collieries.</w:t>
      </w:r>
      <w:r w:rsidRPr="00E16DAE">
        <w:rPr>
          <w:b/>
        </w:rPr>
        <w:tab/>
      </w:r>
      <w:r w:rsidRPr="00E16DAE">
        <w:rPr>
          <w:b/>
        </w:rPr>
        <w:tab/>
        <w:t>(3)</w:t>
      </w:r>
    </w:p>
    <w:p w:rsidR="005E7BEC" w:rsidRPr="00676963" w:rsidRDefault="005E7BEC" w:rsidP="005E7BEC">
      <w:pPr>
        <w:pStyle w:val="ListParagraph"/>
        <w:tabs>
          <w:tab w:val="left" w:pos="851"/>
        </w:tabs>
        <w:rPr>
          <w:color w:val="0070C0"/>
        </w:rPr>
      </w:pPr>
      <w:r w:rsidRPr="00676963">
        <w:rPr>
          <w:color w:val="0070C0"/>
        </w:rPr>
        <w:t>Some causes which are pertinent to collieries are:</w:t>
      </w:r>
    </w:p>
    <w:p w:rsidR="005E7BEC" w:rsidRPr="00676963" w:rsidRDefault="002742A5" w:rsidP="005E7BEC">
      <w:pPr>
        <w:pStyle w:val="ListParagraph"/>
        <w:tabs>
          <w:tab w:val="left" w:pos="851"/>
        </w:tabs>
        <w:rPr>
          <w:color w:val="0070C0"/>
        </w:rPr>
      </w:pPr>
      <w:r w:rsidRPr="00676963">
        <w:rPr>
          <w:color w:val="0070C0"/>
        </w:rPr>
        <w:t xml:space="preserve">1) Coal dust explosions </w:t>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003715DF">
        <w:rPr>
          <w:color w:val="0070C0"/>
        </w:rPr>
        <w:tab/>
      </w:r>
      <w:r w:rsidR="003715DF">
        <w:rPr>
          <w:color w:val="0070C0"/>
        </w:rPr>
        <w:tab/>
      </w:r>
      <w:r w:rsidRPr="003715DF">
        <w:rPr>
          <w:color w:val="FF0000"/>
        </w:rPr>
        <w:t>(1)</w:t>
      </w:r>
    </w:p>
    <w:p w:rsidR="005E7BEC" w:rsidRPr="00676963" w:rsidRDefault="002742A5" w:rsidP="005E7BEC">
      <w:pPr>
        <w:pStyle w:val="ListParagraph"/>
        <w:tabs>
          <w:tab w:val="left" w:pos="851"/>
        </w:tabs>
        <w:rPr>
          <w:color w:val="0070C0"/>
        </w:rPr>
      </w:pPr>
      <w:r w:rsidRPr="00676963">
        <w:rPr>
          <w:color w:val="0070C0"/>
        </w:rPr>
        <w:t xml:space="preserve">2) Spontaneous combustion </w:t>
      </w:r>
      <w:r w:rsidRPr="00676963">
        <w:rPr>
          <w:color w:val="0070C0"/>
        </w:rPr>
        <w:tab/>
      </w:r>
      <w:r w:rsidRPr="00676963">
        <w:rPr>
          <w:color w:val="0070C0"/>
        </w:rPr>
        <w:tab/>
      </w:r>
      <w:r w:rsidRPr="00676963">
        <w:rPr>
          <w:color w:val="0070C0"/>
        </w:rPr>
        <w:tab/>
      </w:r>
      <w:r w:rsidRPr="00676963">
        <w:rPr>
          <w:color w:val="0070C0"/>
        </w:rPr>
        <w:tab/>
      </w:r>
      <w:r w:rsidRPr="00676963">
        <w:rPr>
          <w:color w:val="0070C0"/>
        </w:rPr>
        <w:tab/>
      </w:r>
      <w:r w:rsidR="003715DF">
        <w:rPr>
          <w:color w:val="0070C0"/>
        </w:rPr>
        <w:tab/>
      </w:r>
      <w:r w:rsidR="003715DF">
        <w:rPr>
          <w:color w:val="0070C0"/>
        </w:rPr>
        <w:tab/>
      </w:r>
      <w:r w:rsidRPr="00676963">
        <w:rPr>
          <w:color w:val="0070C0"/>
        </w:rPr>
        <w:tab/>
      </w:r>
      <w:r w:rsidRPr="003715DF">
        <w:rPr>
          <w:color w:val="FF0000"/>
        </w:rPr>
        <w:t>(1)</w:t>
      </w:r>
    </w:p>
    <w:p w:rsidR="00D6351E" w:rsidRPr="00E16DAE" w:rsidRDefault="005E7BEC" w:rsidP="005E7BEC">
      <w:pPr>
        <w:pStyle w:val="ListParagraph"/>
        <w:tabs>
          <w:tab w:val="left" w:pos="851"/>
        </w:tabs>
      </w:pPr>
      <w:r w:rsidRPr="00676963">
        <w:rPr>
          <w:color w:val="0070C0"/>
        </w:rPr>
        <w:t>3) Surface vel</w:t>
      </w:r>
      <w:r w:rsidR="002742A5" w:rsidRPr="00676963">
        <w:rPr>
          <w:color w:val="0070C0"/>
        </w:rPr>
        <w:t xml:space="preserve">d fires carried underground </w:t>
      </w:r>
      <w:r w:rsidR="002742A5" w:rsidRPr="00E16DAE">
        <w:tab/>
      </w:r>
      <w:r w:rsidR="002742A5" w:rsidRPr="00E16DAE">
        <w:tab/>
      </w:r>
      <w:r w:rsidR="002742A5" w:rsidRPr="00E16DAE">
        <w:tab/>
      </w:r>
      <w:r w:rsidR="002742A5" w:rsidRPr="00E16DAE">
        <w:tab/>
      </w:r>
      <w:r w:rsidR="003715DF">
        <w:tab/>
      </w:r>
      <w:r w:rsidR="003715DF">
        <w:tab/>
      </w:r>
      <w:r w:rsidR="002742A5" w:rsidRPr="003715DF">
        <w:rPr>
          <w:color w:val="FF0000"/>
        </w:rPr>
        <w:t>(1)</w:t>
      </w:r>
    </w:p>
    <w:p w:rsidR="002742A5" w:rsidRPr="00E16DAE" w:rsidRDefault="002742A5" w:rsidP="005E7BEC">
      <w:pPr>
        <w:pStyle w:val="ListParagraph"/>
        <w:tabs>
          <w:tab w:val="left" w:pos="851"/>
        </w:tabs>
      </w:pPr>
    </w:p>
    <w:p w:rsidR="006C4F56" w:rsidRPr="00E16DAE" w:rsidRDefault="005E7BEC" w:rsidP="006C4F56">
      <w:pPr>
        <w:pStyle w:val="ListParagraph"/>
        <w:numPr>
          <w:ilvl w:val="1"/>
          <w:numId w:val="30"/>
        </w:numPr>
        <w:tabs>
          <w:tab w:val="left" w:pos="709"/>
        </w:tabs>
        <w:ind w:left="851" w:hanging="487"/>
        <w:rPr>
          <w:b/>
        </w:rPr>
      </w:pPr>
      <w:r w:rsidRPr="00E16DAE">
        <w:rPr>
          <w:b/>
        </w:rPr>
        <w:t xml:space="preserve">The cost of electricity will increase gradually to </w:t>
      </w:r>
      <w:r w:rsidR="00C50A7B">
        <w:rPr>
          <w:b/>
        </w:rPr>
        <w:t>85</w:t>
      </w:r>
      <w:r w:rsidRPr="00E16DAE">
        <w:rPr>
          <w:b/>
        </w:rPr>
        <w:t>c per kW hour in 201</w:t>
      </w:r>
      <w:r w:rsidR="00394EDA" w:rsidRPr="00E16DAE">
        <w:rPr>
          <w:b/>
        </w:rPr>
        <w:t>8</w:t>
      </w:r>
      <w:r w:rsidRPr="00E16DAE">
        <w:rPr>
          <w:b/>
        </w:rPr>
        <w:t xml:space="preserve">. </w:t>
      </w:r>
      <w:r w:rsidR="006C4F56" w:rsidRPr="00E16DAE">
        <w:rPr>
          <w:b/>
        </w:rPr>
        <w:tab/>
      </w:r>
      <w:r w:rsidR="006C4F56" w:rsidRPr="00E16DAE">
        <w:rPr>
          <w:b/>
        </w:rPr>
        <w:tab/>
        <w:t>(4)</w:t>
      </w:r>
    </w:p>
    <w:p w:rsidR="005E7BEC" w:rsidRPr="00E16DAE" w:rsidRDefault="00EA7753" w:rsidP="006C4F56">
      <w:pPr>
        <w:tabs>
          <w:tab w:val="left" w:pos="851"/>
        </w:tabs>
        <w:ind w:left="709"/>
        <w:rPr>
          <w:b/>
        </w:rPr>
      </w:pPr>
      <w:r>
        <w:rPr>
          <w:b/>
        </w:rPr>
        <w:t>2.4.</w:t>
      </w:r>
      <w:r w:rsidR="006C4F56" w:rsidRPr="00E16DAE">
        <w:rPr>
          <w:b/>
        </w:rPr>
        <w:t xml:space="preserve">1 </w:t>
      </w:r>
      <w:r w:rsidR="005E7BEC" w:rsidRPr="00E16DAE">
        <w:rPr>
          <w:b/>
        </w:rPr>
        <w:t>Calculate the expected operating cost per annum for a 45 kW auxiliary fan. Assume the fan was operating for the full year.</w:t>
      </w:r>
    </w:p>
    <w:p w:rsidR="005E7BEC" w:rsidRPr="00E16DAE" w:rsidRDefault="005E7BEC" w:rsidP="006C4F56">
      <w:pPr>
        <w:tabs>
          <w:tab w:val="left" w:pos="851"/>
        </w:tabs>
        <w:ind w:left="709"/>
        <w:rPr>
          <w:b/>
        </w:rPr>
      </w:pPr>
      <w:r w:rsidRPr="00E16DAE">
        <w:rPr>
          <w:b/>
        </w:rPr>
        <w:t>2.</w:t>
      </w:r>
      <w:r w:rsidR="00EA7753">
        <w:rPr>
          <w:b/>
        </w:rPr>
        <w:t>4.2</w:t>
      </w:r>
      <w:r w:rsidRPr="00E16DAE">
        <w:rPr>
          <w:b/>
        </w:rPr>
        <w:t xml:space="preserve"> Calculate the operating cost of the 45 kW fan for 1 m³/s per month. The fan duty is 12 m³/s at 1500 Pa.</w:t>
      </w:r>
    </w:p>
    <w:p w:rsidR="005E7BEC" w:rsidRPr="00676963" w:rsidRDefault="006C4F56" w:rsidP="005E7BEC">
      <w:pPr>
        <w:pStyle w:val="ListParagraph"/>
        <w:tabs>
          <w:tab w:val="left" w:pos="851"/>
        </w:tabs>
        <w:rPr>
          <w:color w:val="0070C0"/>
        </w:rPr>
      </w:pPr>
      <w:r w:rsidRPr="00676963">
        <w:rPr>
          <w:color w:val="0070C0"/>
        </w:rPr>
        <w:t xml:space="preserve">Cost per annum </w:t>
      </w:r>
      <w:r w:rsidRPr="00676963">
        <w:rPr>
          <w:color w:val="0070C0"/>
        </w:rPr>
        <w:tab/>
      </w:r>
      <w:r w:rsidR="002742A5" w:rsidRPr="00676963">
        <w:rPr>
          <w:color w:val="0070C0"/>
        </w:rPr>
        <w:tab/>
      </w:r>
      <w:r w:rsidR="005E7BEC" w:rsidRPr="00676963">
        <w:rPr>
          <w:color w:val="0070C0"/>
        </w:rPr>
        <w:t>= kW rated x (Cost rate x hours x days)</w:t>
      </w:r>
    </w:p>
    <w:p w:rsidR="005E7BEC" w:rsidRPr="00676963" w:rsidRDefault="006C4F56" w:rsidP="005E7BEC">
      <w:pPr>
        <w:pStyle w:val="ListParagraph"/>
        <w:tabs>
          <w:tab w:val="left" w:pos="851"/>
        </w:tabs>
        <w:rPr>
          <w:color w:val="0070C0"/>
        </w:rPr>
      </w:pPr>
      <w:r w:rsidRPr="00676963">
        <w:rPr>
          <w:color w:val="0070C0"/>
        </w:rPr>
        <w:tab/>
      </w:r>
      <w:r w:rsidRPr="00676963">
        <w:rPr>
          <w:color w:val="0070C0"/>
        </w:rPr>
        <w:tab/>
      </w:r>
      <w:r w:rsidRPr="00676963">
        <w:rPr>
          <w:color w:val="0070C0"/>
        </w:rPr>
        <w:tab/>
      </w:r>
      <w:r w:rsidRPr="00676963">
        <w:rPr>
          <w:color w:val="0070C0"/>
        </w:rPr>
        <w:tab/>
        <w:t xml:space="preserve"> </w:t>
      </w:r>
      <w:r w:rsidR="002742A5" w:rsidRPr="00676963">
        <w:rPr>
          <w:color w:val="0070C0"/>
        </w:rPr>
        <w:tab/>
      </w:r>
      <w:r w:rsidR="00EE0358">
        <w:rPr>
          <w:color w:val="0070C0"/>
        </w:rPr>
        <w:t>= 45 x (0.8</w:t>
      </w:r>
      <w:r w:rsidR="00C50A7B">
        <w:rPr>
          <w:color w:val="0070C0"/>
        </w:rPr>
        <w:t>5</w:t>
      </w:r>
      <w:r w:rsidR="005E7BEC" w:rsidRPr="00676963">
        <w:rPr>
          <w:color w:val="0070C0"/>
        </w:rPr>
        <w:t xml:space="preserve"> x 24 x 365) </w:t>
      </w:r>
      <w:r w:rsidRPr="00676963">
        <w:rPr>
          <w:color w:val="0070C0"/>
        </w:rPr>
        <w:tab/>
      </w:r>
      <w:r w:rsidRPr="00676963">
        <w:rPr>
          <w:color w:val="0070C0"/>
        </w:rPr>
        <w:tab/>
      </w:r>
      <w:r w:rsidRPr="00676963">
        <w:rPr>
          <w:color w:val="0070C0"/>
        </w:rPr>
        <w:tab/>
      </w:r>
      <w:r w:rsidR="002742A5" w:rsidRPr="00676963">
        <w:rPr>
          <w:color w:val="0070C0"/>
        </w:rPr>
        <w:tab/>
      </w:r>
      <w:r w:rsidR="003715DF">
        <w:rPr>
          <w:color w:val="0070C0"/>
        </w:rPr>
        <w:tab/>
      </w:r>
      <w:r w:rsidR="005E7BEC" w:rsidRPr="00676963">
        <w:rPr>
          <w:color w:val="FF0000"/>
        </w:rPr>
        <w:t>(1)</w:t>
      </w:r>
    </w:p>
    <w:p w:rsidR="005E7BEC" w:rsidRPr="00676963" w:rsidRDefault="006C4F56" w:rsidP="005E7BEC">
      <w:pPr>
        <w:pStyle w:val="ListParagraph"/>
        <w:tabs>
          <w:tab w:val="left" w:pos="851"/>
        </w:tabs>
        <w:rPr>
          <w:color w:val="0070C0"/>
        </w:rPr>
      </w:pPr>
      <w:r w:rsidRPr="00676963">
        <w:rPr>
          <w:color w:val="0070C0"/>
        </w:rPr>
        <w:tab/>
      </w:r>
      <w:r w:rsidRPr="00676963">
        <w:rPr>
          <w:color w:val="0070C0"/>
        </w:rPr>
        <w:tab/>
      </w:r>
      <w:r w:rsidRPr="00676963">
        <w:rPr>
          <w:color w:val="0070C0"/>
        </w:rPr>
        <w:tab/>
        <w:t xml:space="preserve"> </w:t>
      </w:r>
      <w:r w:rsidRPr="00676963">
        <w:rPr>
          <w:color w:val="0070C0"/>
        </w:rPr>
        <w:tab/>
      </w:r>
      <w:r w:rsidR="002742A5" w:rsidRPr="00676963">
        <w:rPr>
          <w:color w:val="0070C0"/>
        </w:rPr>
        <w:tab/>
      </w:r>
      <w:r w:rsidR="005E7BEC" w:rsidRPr="00676963">
        <w:rPr>
          <w:color w:val="0070C0"/>
        </w:rPr>
        <w:t xml:space="preserve">= 45 x </w:t>
      </w:r>
      <w:r w:rsidR="00EE0358">
        <w:rPr>
          <w:color w:val="0070C0"/>
        </w:rPr>
        <w:t>7446</w:t>
      </w:r>
      <w:r w:rsidR="005E7BEC" w:rsidRPr="00676963">
        <w:rPr>
          <w:color w:val="0070C0"/>
        </w:rPr>
        <w:t xml:space="preserve"> = R </w:t>
      </w:r>
      <w:r w:rsidR="00EE0358">
        <w:rPr>
          <w:color w:val="0070C0"/>
        </w:rPr>
        <w:t>335 070</w:t>
      </w:r>
      <w:r w:rsidRPr="00676963">
        <w:rPr>
          <w:color w:val="0070C0"/>
        </w:rPr>
        <w:t>.00</w:t>
      </w:r>
      <w:r w:rsidRPr="00676963">
        <w:rPr>
          <w:color w:val="0070C0"/>
        </w:rPr>
        <w:tab/>
      </w:r>
      <w:r w:rsidRPr="00676963">
        <w:rPr>
          <w:color w:val="0070C0"/>
        </w:rPr>
        <w:tab/>
      </w:r>
      <w:r w:rsidR="002742A5" w:rsidRPr="00676963">
        <w:rPr>
          <w:color w:val="0070C0"/>
        </w:rPr>
        <w:tab/>
      </w:r>
      <w:r w:rsidR="003715DF">
        <w:rPr>
          <w:color w:val="0070C0"/>
        </w:rPr>
        <w:tab/>
      </w:r>
      <w:r w:rsidR="005E7BEC" w:rsidRPr="00676963">
        <w:rPr>
          <w:color w:val="FF0000"/>
        </w:rPr>
        <w:t>(1)</w:t>
      </w:r>
    </w:p>
    <w:p w:rsidR="005E7BEC" w:rsidRPr="00676963" w:rsidRDefault="005E7BEC" w:rsidP="005E7BEC">
      <w:pPr>
        <w:pStyle w:val="ListParagraph"/>
        <w:tabs>
          <w:tab w:val="left" w:pos="851"/>
        </w:tabs>
        <w:rPr>
          <w:color w:val="0070C0"/>
        </w:rPr>
      </w:pPr>
      <w:r w:rsidRPr="00676963">
        <w:rPr>
          <w:color w:val="0070C0"/>
        </w:rPr>
        <w:t>Cost</w:t>
      </w:r>
      <w:r w:rsidR="002742A5" w:rsidRPr="00676963">
        <w:rPr>
          <w:color w:val="0070C0"/>
        </w:rPr>
        <w:t xml:space="preserve"> of 1m</w:t>
      </w:r>
      <w:r w:rsidR="002742A5" w:rsidRPr="00676963">
        <w:rPr>
          <w:color w:val="0070C0"/>
          <w:vertAlign w:val="superscript"/>
        </w:rPr>
        <w:t>3</w:t>
      </w:r>
      <w:r w:rsidR="002742A5" w:rsidRPr="00676963">
        <w:rPr>
          <w:color w:val="0070C0"/>
        </w:rPr>
        <w:t>/s</w:t>
      </w:r>
      <w:r w:rsidRPr="00676963">
        <w:rPr>
          <w:color w:val="0070C0"/>
        </w:rPr>
        <w:t xml:space="preserve"> per month </w:t>
      </w:r>
      <w:r w:rsidR="006C4F56" w:rsidRPr="00676963">
        <w:rPr>
          <w:color w:val="0070C0"/>
        </w:rPr>
        <w:tab/>
      </w:r>
      <w:r w:rsidRPr="00676963">
        <w:rPr>
          <w:color w:val="0070C0"/>
        </w:rPr>
        <w:t>= Cost per annum</w:t>
      </w:r>
      <w:r w:rsidR="002742A5" w:rsidRPr="00676963">
        <w:rPr>
          <w:color w:val="0070C0"/>
        </w:rPr>
        <w:t xml:space="preserve"> / </w:t>
      </w:r>
      <w:r w:rsidRPr="00676963">
        <w:rPr>
          <w:color w:val="0070C0"/>
        </w:rPr>
        <w:t>(Months x quantity)</w:t>
      </w:r>
    </w:p>
    <w:p w:rsidR="005E7BEC" w:rsidRPr="00676963" w:rsidRDefault="006C4F56" w:rsidP="005E7BEC">
      <w:pPr>
        <w:pStyle w:val="ListParagraph"/>
        <w:tabs>
          <w:tab w:val="left" w:pos="851"/>
        </w:tabs>
        <w:rPr>
          <w:color w:val="0070C0"/>
        </w:rPr>
      </w:pPr>
      <w:r w:rsidRPr="00676963">
        <w:rPr>
          <w:color w:val="0070C0"/>
        </w:rPr>
        <w:tab/>
      </w:r>
      <w:r w:rsidRPr="00676963">
        <w:rPr>
          <w:color w:val="0070C0"/>
        </w:rPr>
        <w:tab/>
      </w:r>
      <w:r w:rsidRPr="00676963">
        <w:rPr>
          <w:color w:val="0070C0"/>
        </w:rPr>
        <w:tab/>
      </w:r>
      <w:r w:rsidRPr="00676963">
        <w:rPr>
          <w:color w:val="0070C0"/>
        </w:rPr>
        <w:tab/>
      </w:r>
      <w:r w:rsidR="002742A5" w:rsidRPr="00676963">
        <w:rPr>
          <w:color w:val="0070C0"/>
        </w:rPr>
        <w:tab/>
      </w:r>
      <w:r w:rsidR="005E7BEC" w:rsidRPr="00676963">
        <w:rPr>
          <w:color w:val="0070C0"/>
        </w:rPr>
        <w:t xml:space="preserve">= </w:t>
      </w:r>
      <w:r w:rsidR="00EE0358">
        <w:rPr>
          <w:color w:val="0070C0"/>
        </w:rPr>
        <w:t>335 070</w:t>
      </w:r>
      <w:r w:rsidR="00EE0358" w:rsidRPr="00676963">
        <w:rPr>
          <w:color w:val="0070C0"/>
        </w:rPr>
        <w:t>.00</w:t>
      </w:r>
      <w:r w:rsidR="00EE0358">
        <w:rPr>
          <w:color w:val="0070C0"/>
        </w:rPr>
        <w:t xml:space="preserve"> </w:t>
      </w:r>
      <w:r w:rsidR="005E7BEC" w:rsidRPr="00676963">
        <w:rPr>
          <w:color w:val="0070C0"/>
        </w:rPr>
        <w:t>/ (12 x 12)</w:t>
      </w:r>
      <w:r w:rsidRPr="00676963">
        <w:rPr>
          <w:color w:val="0070C0"/>
        </w:rPr>
        <w:tab/>
      </w:r>
      <w:r w:rsidRPr="00676963">
        <w:rPr>
          <w:color w:val="0070C0"/>
        </w:rPr>
        <w:tab/>
      </w:r>
      <w:r w:rsidRPr="00676963">
        <w:rPr>
          <w:color w:val="0070C0"/>
        </w:rPr>
        <w:tab/>
      </w:r>
      <w:r w:rsidR="002742A5" w:rsidRPr="00676963">
        <w:rPr>
          <w:color w:val="0070C0"/>
        </w:rPr>
        <w:tab/>
      </w:r>
      <w:r w:rsidR="003715DF">
        <w:rPr>
          <w:color w:val="0070C0"/>
        </w:rPr>
        <w:tab/>
      </w:r>
      <w:r w:rsidR="005E7BEC" w:rsidRPr="00676963">
        <w:rPr>
          <w:color w:val="FF0000"/>
        </w:rPr>
        <w:t>(1)</w:t>
      </w:r>
    </w:p>
    <w:p w:rsidR="00D6351E" w:rsidRPr="00E16DAE" w:rsidRDefault="006C4F56" w:rsidP="005E7BEC">
      <w:pPr>
        <w:pStyle w:val="ListParagraph"/>
        <w:tabs>
          <w:tab w:val="left" w:pos="851"/>
        </w:tabs>
      </w:pPr>
      <w:r w:rsidRPr="00676963">
        <w:rPr>
          <w:color w:val="0070C0"/>
        </w:rPr>
        <w:tab/>
      </w:r>
      <w:r w:rsidRPr="00676963">
        <w:rPr>
          <w:color w:val="0070C0"/>
        </w:rPr>
        <w:tab/>
      </w:r>
      <w:r w:rsidRPr="00676963">
        <w:rPr>
          <w:color w:val="0070C0"/>
        </w:rPr>
        <w:tab/>
      </w:r>
      <w:r w:rsidRPr="00676963">
        <w:rPr>
          <w:color w:val="0070C0"/>
        </w:rPr>
        <w:tab/>
      </w:r>
      <w:r w:rsidR="002742A5" w:rsidRPr="00676963">
        <w:rPr>
          <w:color w:val="0070C0"/>
        </w:rPr>
        <w:tab/>
      </w:r>
      <w:r w:rsidRPr="00676963">
        <w:rPr>
          <w:color w:val="0070C0"/>
        </w:rPr>
        <w:t xml:space="preserve">= R </w:t>
      </w:r>
      <w:r w:rsidR="0053687F">
        <w:rPr>
          <w:color w:val="0070C0"/>
        </w:rPr>
        <w:t>2 331.30</w:t>
      </w:r>
      <w:r w:rsidRPr="00676963">
        <w:rPr>
          <w:color w:val="0070C0"/>
        </w:rPr>
        <w:tab/>
      </w:r>
      <w:r w:rsidRPr="00E16DAE">
        <w:tab/>
      </w:r>
      <w:r w:rsidRPr="00E16DAE">
        <w:tab/>
      </w:r>
      <w:r w:rsidRPr="00E16DAE">
        <w:tab/>
      </w:r>
      <w:r w:rsidR="002742A5" w:rsidRPr="00E16DAE">
        <w:tab/>
      </w:r>
      <w:r w:rsidR="003715DF">
        <w:tab/>
      </w:r>
      <w:r w:rsidRPr="00676963">
        <w:rPr>
          <w:color w:val="FF0000"/>
        </w:rPr>
        <w:t>(1)</w:t>
      </w:r>
    </w:p>
    <w:p w:rsidR="00394EDA" w:rsidRPr="00E16DAE" w:rsidRDefault="00394EDA" w:rsidP="005E7BEC">
      <w:pPr>
        <w:pStyle w:val="ListParagraph"/>
        <w:tabs>
          <w:tab w:val="left" w:pos="851"/>
        </w:tabs>
      </w:pPr>
    </w:p>
    <w:p w:rsidR="00D6351E" w:rsidRPr="00E16DAE" w:rsidRDefault="002742A5" w:rsidP="00394EDA">
      <w:pPr>
        <w:pStyle w:val="ListParagraph"/>
        <w:numPr>
          <w:ilvl w:val="1"/>
          <w:numId w:val="30"/>
        </w:numPr>
        <w:tabs>
          <w:tab w:val="left" w:pos="851"/>
        </w:tabs>
        <w:rPr>
          <w:b/>
        </w:rPr>
      </w:pPr>
      <w:r w:rsidRPr="00E16DAE">
        <w:rPr>
          <w:b/>
          <w:noProof/>
          <w:lang w:eastAsia="en-ZA"/>
        </w:rPr>
        <w:drawing>
          <wp:anchor distT="0" distB="0" distL="114300" distR="114300" simplePos="0" relativeHeight="251721216" behindDoc="0" locked="0" layoutInCell="1" allowOverlap="1">
            <wp:simplePos x="0" y="0"/>
            <wp:positionH relativeFrom="margin">
              <wp:posOffset>1508820</wp:posOffset>
            </wp:positionH>
            <wp:positionV relativeFrom="margin">
              <wp:posOffset>5926000</wp:posOffset>
            </wp:positionV>
            <wp:extent cx="2543810" cy="327723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5" t="2541" r="20589" b="11429"/>
                    <a:stretch/>
                  </pic:blipFill>
                  <pic:spPr bwMode="auto">
                    <a:xfrm>
                      <a:off x="0" y="0"/>
                      <a:ext cx="2543810" cy="3277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4EDA" w:rsidRPr="00E16DAE">
        <w:rPr>
          <w:b/>
        </w:rPr>
        <w:t xml:space="preserve">Sketch the complete Refrigeration cycle including the Hot water cycle to the cooling towers and the Cold Water cycle to the cooling cars or bulk air coolers. Show all the key components and indicate areas of high or low </w:t>
      </w:r>
      <w:r w:rsidR="00394EDA" w:rsidRPr="00E16DAE">
        <w:rPr>
          <w:b/>
        </w:rPr>
        <w:lastRenderedPageBreak/>
        <w:t>temperatures for air, water and refrigerant cycles.</w:t>
      </w:r>
      <w:r w:rsidRPr="00E16DAE">
        <w:rPr>
          <w:b/>
        </w:rPr>
        <w:tab/>
      </w:r>
      <w:r w:rsidRPr="00E16DAE">
        <w:rPr>
          <w:b/>
        </w:rPr>
        <w:tab/>
      </w:r>
      <w:r w:rsidRPr="00E16DAE">
        <w:rPr>
          <w:b/>
        </w:rPr>
        <w:tab/>
      </w:r>
      <w:r w:rsidRPr="00E16DAE">
        <w:rPr>
          <w:b/>
        </w:rPr>
        <w:tab/>
      </w:r>
      <w:r w:rsidRPr="00E16DAE">
        <w:rPr>
          <w:b/>
        </w:rPr>
        <w:tab/>
      </w:r>
      <w:r w:rsidRPr="003715DF">
        <w:rPr>
          <w:b/>
        </w:rPr>
        <w:t>(8)</w:t>
      </w:r>
    </w:p>
    <w:p w:rsidR="00D6351E" w:rsidRPr="00E16DAE" w:rsidRDefault="00772592" w:rsidP="00D6351E">
      <w:pPr>
        <w:pStyle w:val="ListParagraph"/>
        <w:tabs>
          <w:tab w:val="left" w:pos="851"/>
        </w:tabs>
        <w:ind w:left="1440"/>
        <w:rPr>
          <w:b/>
        </w:rPr>
      </w:pPr>
      <w:r w:rsidRPr="00E16DAE">
        <w:rPr>
          <w:b/>
        </w:rPr>
        <w:t xml:space="preserve"> </w:t>
      </w:r>
    </w:p>
    <w:p w:rsidR="00394EDA" w:rsidRPr="00E16DAE" w:rsidRDefault="00394EDA"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394EDA" w:rsidRDefault="00394EDA" w:rsidP="00D6351E">
      <w:pPr>
        <w:pStyle w:val="ListParagraph"/>
        <w:tabs>
          <w:tab w:val="left" w:pos="851"/>
        </w:tabs>
        <w:ind w:left="1440"/>
        <w:rPr>
          <w:b/>
        </w:rPr>
      </w:pPr>
    </w:p>
    <w:p w:rsidR="003715DF" w:rsidRPr="00E16DAE" w:rsidRDefault="003715DF"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394EDA" w:rsidRPr="00E16DAE" w:rsidRDefault="00394EDA" w:rsidP="00D6351E">
      <w:pPr>
        <w:pStyle w:val="ListParagraph"/>
        <w:tabs>
          <w:tab w:val="left" w:pos="851"/>
        </w:tabs>
        <w:ind w:left="1440"/>
        <w:rPr>
          <w:b/>
        </w:rPr>
      </w:pPr>
    </w:p>
    <w:p w:rsidR="00772592" w:rsidRPr="00E16DAE" w:rsidRDefault="00772592" w:rsidP="00B1765C">
      <w:pPr>
        <w:pStyle w:val="ListParagraph"/>
        <w:numPr>
          <w:ilvl w:val="0"/>
          <w:numId w:val="20"/>
        </w:numPr>
        <w:tabs>
          <w:tab w:val="left" w:pos="851"/>
        </w:tabs>
        <w:ind w:left="854"/>
        <w:rPr>
          <w:b/>
        </w:rPr>
      </w:pPr>
      <w:r w:rsidRPr="00E16DAE">
        <w:rPr>
          <w:b/>
        </w:rPr>
        <w:t>Question 3</w:t>
      </w:r>
      <w:r w:rsidR="007321E5">
        <w:rPr>
          <w:b/>
        </w:rPr>
        <w:tab/>
      </w:r>
      <w:r w:rsidR="007321E5">
        <w:rPr>
          <w:b/>
        </w:rPr>
        <w:tab/>
      </w:r>
      <w:r w:rsidR="007321E5">
        <w:rPr>
          <w:b/>
        </w:rPr>
        <w:tab/>
      </w:r>
      <w:r w:rsidR="007321E5">
        <w:rPr>
          <w:b/>
        </w:rPr>
        <w:tab/>
      </w:r>
      <w:r w:rsidR="007321E5">
        <w:rPr>
          <w:b/>
        </w:rPr>
        <w:tab/>
      </w:r>
      <w:r w:rsidR="007321E5">
        <w:rPr>
          <w:b/>
        </w:rPr>
        <w:tab/>
      </w:r>
      <w:r w:rsidR="007321E5">
        <w:rPr>
          <w:b/>
        </w:rPr>
        <w:tab/>
      </w:r>
      <w:r w:rsidR="007321E5">
        <w:rPr>
          <w:b/>
        </w:rPr>
        <w:tab/>
      </w:r>
      <w:r w:rsidR="007321E5">
        <w:rPr>
          <w:b/>
        </w:rPr>
        <w:tab/>
      </w:r>
      <w:r w:rsidR="007321E5">
        <w:rPr>
          <w:b/>
        </w:rPr>
        <w:tab/>
        <w:t>(20)</w:t>
      </w:r>
    </w:p>
    <w:p w:rsidR="00B1765C" w:rsidRDefault="008674C9" w:rsidP="00B1765C">
      <w:pPr>
        <w:pStyle w:val="ListParagraph"/>
        <w:tabs>
          <w:tab w:val="left" w:pos="851"/>
        </w:tabs>
        <w:ind w:left="854"/>
        <w:rPr>
          <w:b/>
        </w:rPr>
      </w:pPr>
      <w:r>
        <w:rPr>
          <w:b/>
        </w:rPr>
        <w:t>3.1 Give the definition of a refuge Bay.</w:t>
      </w:r>
      <w:r>
        <w:rPr>
          <w:b/>
        </w:rPr>
        <w:tab/>
      </w:r>
      <w:r>
        <w:rPr>
          <w:b/>
        </w:rPr>
        <w:tab/>
      </w:r>
      <w:r>
        <w:rPr>
          <w:b/>
        </w:rPr>
        <w:tab/>
      </w:r>
      <w:r>
        <w:rPr>
          <w:b/>
        </w:rPr>
        <w:tab/>
      </w:r>
      <w:r>
        <w:rPr>
          <w:b/>
        </w:rPr>
        <w:tab/>
      </w:r>
      <w:r>
        <w:rPr>
          <w:b/>
        </w:rPr>
        <w:tab/>
        <w:t>(2)</w:t>
      </w:r>
    </w:p>
    <w:p w:rsidR="008674C9" w:rsidRDefault="008674C9" w:rsidP="00B1765C">
      <w:pPr>
        <w:pStyle w:val="ListParagraph"/>
        <w:tabs>
          <w:tab w:val="left" w:pos="851"/>
        </w:tabs>
        <w:ind w:left="854"/>
        <w:rPr>
          <w:color w:val="0070C0"/>
        </w:rPr>
      </w:pPr>
      <w:r w:rsidRPr="008674C9">
        <w:rPr>
          <w:color w:val="0070C0"/>
        </w:rPr>
        <w:t>A refuge bay is a place underground in which workers can find refuge to escape the dangerous by-products of a mine fire or explosion for an undetermined period, (up to 24 hours) possibly until a rescue operation can be conducted.</w:t>
      </w:r>
    </w:p>
    <w:p w:rsidR="008674C9" w:rsidRPr="008674C9" w:rsidRDefault="008674C9" w:rsidP="00B1765C">
      <w:pPr>
        <w:pStyle w:val="ListParagraph"/>
        <w:tabs>
          <w:tab w:val="left" w:pos="851"/>
        </w:tabs>
        <w:ind w:left="854"/>
        <w:rPr>
          <w:color w:val="0070C0"/>
        </w:rPr>
      </w:pPr>
    </w:p>
    <w:p w:rsidR="008674C9" w:rsidRDefault="008674C9" w:rsidP="00B1765C">
      <w:pPr>
        <w:pStyle w:val="ListParagraph"/>
        <w:tabs>
          <w:tab w:val="left" w:pos="851"/>
        </w:tabs>
        <w:ind w:left="854"/>
        <w:rPr>
          <w:b/>
        </w:rPr>
      </w:pPr>
      <w:r>
        <w:rPr>
          <w:b/>
        </w:rPr>
        <w:t>3.2 Which factors must be considered before selecting a type of breathing apparatus? (8)</w:t>
      </w:r>
    </w:p>
    <w:p w:rsidR="008674C9" w:rsidRPr="008674C9" w:rsidRDefault="008674C9" w:rsidP="00B1765C">
      <w:pPr>
        <w:pStyle w:val="ListParagraph"/>
        <w:tabs>
          <w:tab w:val="left" w:pos="851"/>
        </w:tabs>
        <w:ind w:left="854"/>
        <w:rPr>
          <w:color w:val="0070C0"/>
        </w:rPr>
      </w:pPr>
      <w:r w:rsidRPr="008674C9">
        <w:rPr>
          <w:color w:val="0070C0"/>
        </w:rPr>
        <w:t>Distance to be travelled</w:t>
      </w:r>
    </w:p>
    <w:p w:rsidR="008674C9" w:rsidRPr="008674C9" w:rsidRDefault="008674C9" w:rsidP="00B1765C">
      <w:pPr>
        <w:pStyle w:val="ListParagraph"/>
        <w:tabs>
          <w:tab w:val="left" w:pos="851"/>
        </w:tabs>
        <w:ind w:left="854"/>
        <w:rPr>
          <w:color w:val="0070C0"/>
        </w:rPr>
      </w:pPr>
      <w:r w:rsidRPr="008674C9">
        <w:rPr>
          <w:color w:val="0070C0"/>
        </w:rPr>
        <w:t>Duration of the apparatus</w:t>
      </w:r>
    </w:p>
    <w:p w:rsidR="008674C9" w:rsidRPr="008674C9" w:rsidRDefault="008674C9" w:rsidP="00B1765C">
      <w:pPr>
        <w:pStyle w:val="ListParagraph"/>
        <w:tabs>
          <w:tab w:val="left" w:pos="851"/>
        </w:tabs>
        <w:ind w:left="854"/>
        <w:rPr>
          <w:color w:val="0070C0"/>
        </w:rPr>
      </w:pPr>
      <w:r w:rsidRPr="008674C9">
        <w:rPr>
          <w:color w:val="0070C0"/>
        </w:rPr>
        <w:t>Work space available</w:t>
      </w:r>
    </w:p>
    <w:p w:rsidR="008674C9" w:rsidRPr="008674C9" w:rsidRDefault="008674C9" w:rsidP="00B1765C">
      <w:pPr>
        <w:pStyle w:val="ListParagraph"/>
        <w:tabs>
          <w:tab w:val="left" w:pos="851"/>
        </w:tabs>
        <w:ind w:left="854"/>
        <w:rPr>
          <w:color w:val="0070C0"/>
        </w:rPr>
      </w:pPr>
      <w:r w:rsidRPr="008674C9">
        <w:rPr>
          <w:color w:val="0070C0"/>
        </w:rPr>
        <w:t>Size and weight of apparatus</w:t>
      </w:r>
    </w:p>
    <w:p w:rsidR="008674C9" w:rsidRPr="008674C9" w:rsidRDefault="008674C9" w:rsidP="00B1765C">
      <w:pPr>
        <w:pStyle w:val="ListParagraph"/>
        <w:tabs>
          <w:tab w:val="left" w:pos="851"/>
        </w:tabs>
        <w:ind w:left="854"/>
        <w:rPr>
          <w:color w:val="0070C0"/>
        </w:rPr>
      </w:pPr>
      <w:r w:rsidRPr="008674C9">
        <w:rPr>
          <w:color w:val="0070C0"/>
        </w:rPr>
        <w:t>Type of atmosphere with regards to toxicity and oxygen content</w:t>
      </w:r>
    </w:p>
    <w:p w:rsidR="008674C9" w:rsidRPr="008674C9" w:rsidRDefault="008674C9" w:rsidP="00B1765C">
      <w:pPr>
        <w:pStyle w:val="ListParagraph"/>
        <w:tabs>
          <w:tab w:val="left" w:pos="851"/>
        </w:tabs>
        <w:ind w:left="854"/>
        <w:rPr>
          <w:color w:val="0070C0"/>
        </w:rPr>
      </w:pPr>
      <w:r w:rsidRPr="008674C9">
        <w:rPr>
          <w:color w:val="0070C0"/>
        </w:rPr>
        <w:t>Restrictions that may have been imposed on the apparatus under the conditions of approval</w:t>
      </w:r>
    </w:p>
    <w:p w:rsidR="008674C9" w:rsidRPr="008674C9" w:rsidRDefault="008674C9" w:rsidP="00B1765C">
      <w:pPr>
        <w:pStyle w:val="ListParagraph"/>
        <w:tabs>
          <w:tab w:val="left" w:pos="851"/>
        </w:tabs>
        <w:ind w:left="854"/>
        <w:rPr>
          <w:color w:val="0070C0"/>
        </w:rPr>
      </w:pPr>
      <w:r w:rsidRPr="008674C9">
        <w:rPr>
          <w:color w:val="0070C0"/>
        </w:rPr>
        <w:t>After – sale service, maintenance and training.</w:t>
      </w:r>
    </w:p>
    <w:p w:rsidR="008674C9" w:rsidRDefault="008674C9" w:rsidP="00B1765C">
      <w:pPr>
        <w:pStyle w:val="ListParagraph"/>
        <w:tabs>
          <w:tab w:val="left" w:pos="851"/>
        </w:tabs>
        <w:ind w:left="854"/>
        <w:rPr>
          <w:color w:val="0070C0"/>
        </w:rPr>
      </w:pPr>
      <w:r w:rsidRPr="008674C9">
        <w:rPr>
          <w:color w:val="0070C0"/>
        </w:rPr>
        <w:t>Life-span (Rack life)</w:t>
      </w:r>
    </w:p>
    <w:p w:rsidR="00705A04" w:rsidRDefault="00705A04" w:rsidP="00B1765C">
      <w:pPr>
        <w:pStyle w:val="ListParagraph"/>
        <w:tabs>
          <w:tab w:val="left" w:pos="851"/>
        </w:tabs>
        <w:ind w:left="854"/>
        <w:rPr>
          <w:color w:val="0070C0"/>
        </w:rPr>
      </w:pPr>
    </w:p>
    <w:p w:rsidR="00705A04" w:rsidRDefault="00705A04" w:rsidP="00EA7753">
      <w:pPr>
        <w:pStyle w:val="ListParagraph"/>
        <w:numPr>
          <w:ilvl w:val="1"/>
          <w:numId w:val="37"/>
        </w:numPr>
        <w:tabs>
          <w:tab w:val="left" w:pos="851"/>
        </w:tabs>
        <w:rPr>
          <w:b/>
        </w:rPr>
      </w:pPr>
      <w:r>
        <w:rPr>
          <w:b/>
        </w:rPr>
        <w:t>List the advantages and disadvantages of:</w:t>
      </w:r>
    </w:p>
    <w:p w:rsidR="00705A04" w:rsidRPr="00EA7753" w:rsidRDefault="00EA7753" w:rsidP="00EA7753">
      <w:pPr>
        <w:tabs>
          <w:tab w:val="left" w:pos="851"/>
        </w:tabs>
        <w:ind w:left="1214"/>
        <w:rPr>
          <w:b/>
        </w:rPr>
      </w:pPr>
      <w:r>
        <w:rPr>
          <w:b/>
        </w:rPr>
        <w:t>3.3.1</w:t>
      </w:r>
      <w:r w:rsidR="00705A04" w:rsidRPr="00EA7753">
        <w:rPr>
          <w:b/>
        </w:rPr>
        <w:t>Chemical Self Rescuer</w:t>
      </w:r>
      <w:r w:rsidR="00705A04" w:rsidRPr="00EA7753">
        <w:rPr>
          <w:b/>
        </w:rPr>
        <w:tab/>
      </w:r>
      <w:r w:rsidR="00705A04" w:rsidRPr="00EA7753">
        <w:rPr>
          <w:b/>
        </w:rPr>
        <w:tab/>
      </w:r>
      <w:r w:rsidR="00705A04" w:rsidRPr="00EA7753">
        <w:rPr>
          <w:b/>
        </w:rPr>
        <w:tab/>
      </w:r>
      <w:r w:rsidR="00705A04" w:rsidRPr="00EA7753">
        <w:rPr>
          <w:b/>
        </w:rPr>
        <w:tab/>
      </w:r>
      <w:r w:rsidR="00705A04" w:rsidRPr="00EA7753">
        <w:rPr>
          <w:b/>
        </w:rPr>
        <w:tab/>
      </w:r>
      <w:r w:rsidR="00705A04" w:rsidRPr="00EA7753">
        <w:rPr>
          <w:b/>
        </w:rPr>
        <w:tab/>
      </w:r>
      <w:r w:rsidR="00705A04" w:rsidRPr="00EA7753">
        <w:rPr>
          <w:b/>
        </w:rPr>
        <w:tab/>
        <w:t>(6)</w:t>
      </w:r>
    </w:p>
    <w:p w:rsidR="00705A04" w:rsidRPr="00705A04" w:rsidRDefault="00705A04" w:rsidP="00705A04">
      <w:pPr>
        <w:pStyle w:val="ListParagraph"/>
        <w:tabs>
          <w:tab w:val="left" w:pos="851"/>
        </w:tabs>
        <w:ind w:left="1574"/>
        <w:rPr>
          <w:color w:val="0070C0"/>
          <w:u w:val="single"/>
        </w:rPr>
      </w:pPr>
      <w:r w:rsidRPr="00705A04">
        <w:rPr>
          <w:color w:val="0070C0"/>
          <w:u w:val="single"/>
        </w:rPr>
        <w:t>Advantages:</w:t>
      </w:r>
    </w:p>
    <w:p w:rsidR="00705A04" w:rsidRDefault="00705A04" w:rsidP="00705A04">
      <w:pPr>
        <w:pStyle w:val="ListParagraph"/>
        <w:tabs>
          <w:tab w:val="left" w:pos="851"/>
        </w:tabs>
        <w:ind w:left="1574"/>
        <w:rPr>
          <w:color w:val="0070C0"/>
        </w:rPr>
      </w:pPr>
      <w:r w:rsidRPr="00705A04">
        <w:rPr>
          <w:color w:val="0070C0"/>
        </w:rPr>
        <w:t>Generally a smaller unit.</w:t>
      </w:r>
      <w:r w:rsidR="00D712B3">
        <w:rPr>
          <w:color w:val="0070C0"/>
        </w:rPr>
        <w:tab/>
      </w:r>
      <w:r w:rsidR="00D712B3">
        <w:rPr>
          <w:color w:val="0070C0"/>
        </w:rPr>
        <w:tab/>
      </w:r>
      <w:r w:rsidR="00D712B3">
        <w:rPr>
          <w:color w:val="0070C0"/>
        </w:rPr>
        <w:tab/>
      </w:r>
      <w:r w:rsidR="00D712B3">
        <w:rPr>
          <w:color w:val="0070C0"/>
        </w:rPr>
        <w:tab/>
      </w:r>
      <w:r w:rsidR="00D712B3">
        <w:rPr>
          <w:color w:val="0070C0"/>
        </w:rPr>
        <w:tab/>
      </w:r>
      <w:r w:rsidR="00D712B3">
        <w:rPr>
          <w:color w:val="0070C0"/>
        </w:rPr>
        <w:tab/>
      </w:r>
      <w:r w:rsidR="00D712B3">
        <w:rPr>
          <w:color w:val="0070C0"/>
        </w:rPr>
        <w:tab/>
      </w:r>
    </w:p>
    <w:p w:rsidR="00705A04" w:rsidRPr="00D712B3" w:rsidRDefault="00705A04" w:rsidP="00705A04">
      <w:pPr>
        <w:pStyle w:val="ListParagraph"/>
        <w:tabs>
          <w:tab w:val="left" w:pos="851"/>
        </w:tabs>
        <w:ind w:left="1574"/>
        <w:rPr>
          <w:color w:val="0070C0"/>
          <w:u w:val="single"/>
        </w:rPr>
      </w:pPr>
      <w:r w:rsidRPr="00D712B3">
        <w:rPr>
          <w:color w:val="0070C0"/>
          <w:u w:val="single"/>
        </w:rPr>
        <w:t>Disadvantages:</w:t>
      </w:r>
    </w:p>
    <w:p w:rsidR="00705A04" w:rsidRDefault="00705A04" w:rsidP="00705A04">
      <w:pPr>
        <w:pStyle w:val="ListParagraph"/>
        <w:tabs>
          <w:tab w:val="left" w:pos="851"/>
        </w:tabs>
        <w:ind w:left="1574"/>
        <w:rPr>
          <w:color w:val="0070C0"/>
        </w:rPr>
      </w:pPr>
      <w:r>
        <w:rPr>
          <w:color w:val="0070C0"/>
        </w:rPr>
        <w:t>Moisture affects the rack life of the unit</w:t>
      </w:r>
      <w:r w:rsidR="00D712B3">
        <w:rPr>
          <w:color w:val="0070C0"/>
        </w:rPr>
        <w:t>.</w:t>
      </w:r>
      <w:r w:rsidR="00D712B3">
        <w:rPr>
          <w:color w:val="0070C0"/>
        </w:rPr>
        <w:tab/>
      </w:r>
      <w:r w:rsidR="00D712B3">
        <w:rPr>
          <w:color w:val="0070C0"/>
        </w:rPr>
        <w:tab/>
      </w:r>
      <w:r w:rsidR="00D712B3">
        <w:rPr>
          <w:color w:val="0070C0"/>
        </w:rPr>
        <w:tab/>
      </w:r>
      <w:r w:rsidR="00D712B3">
        <w:rPr>
          <w:color w:val="0070C0"/>
        </w:rPr>
        <w:tab/>
      </w:r>
      <w:r w:rsidR="00D712B3">
        <w:rPr>
          <w:color w:val="0070C0"/>
        </w:rPr>
        <w:tab/>
      </w:r>
    </w:p>
    <w:p w:rsidR="00705A04" w:rsidRDefault="00D712B3" w:rsidP="00705A04">
      <w:pPr>
        <w:pStyle w:val="ListParagraph"/>
        <w:tabs>
          <w:tab w:val="left" w:pos="851"/>
        </w:tabs>
        <w:ind w:left="1574"/>
        <w:rPr>
          <w:color w:val="0070C0"/>
        </w:rPr>
      </w:pPr>
      <w:r>
        <w:rPr>
          <w:color w:val="0070C0"/>
        </w:rPr>
        <w:t>High breath rate decreases the duration.</w:t>
      </w:r>
      <w:r>
        <w:rPr>
          <w:color w:val="0070C0"/>
        </w:rPr>
        <w:tab/>
      </w:r>
      <w:r>
        <w:rPr>
          <w:color w:val="0070C0"/>
        </w:rPr>
        <w:tab/>
      </w:r>
      <w:r>
        <w:rPr>
          <w:color w:val="0070C0"/>
        </w:rPr>
        <w:tab/>
      </w:r>
      <w:r>
        <w:rPr>
          <w:color w:val="0070C0"/>
        </w:rPr>
        <w:tab/>
      </w:r>
      <w:r>
        <w:rPr>
          <w:color w:val="0070C0"/>
        </w:rPr>
        <w:tab/>
      </w:r>
    </w:p>
    <w:p w:rsidR="00D712B3" w:rsidRDefault="00D712B3" w:rsidP="00705A04">
      <w:pPr>
        <w:pStyle w:val="ListParagraph"/>
        <w:tabs>
          <w:tab w:val="left" w:pos="851"/>
        </w:tabs>
        <w:ind w:left="1574"/>
        <w:rPr>
          <w:color w:val="0070C0"/>
        </w:rPr>
      </w:pPr>
      <w:r>
        <w:rPr>
          <w:color w:val="0070C0"/>
        </w:rPr>
        <w:t>The chemical reaction generates heat.</w:t>
      </w:r>
      <w:r>
        <w:rPr>
          <w:color w:val="0070C0"/>
        </w:rPr>
        <w:tab/>
      </w:r>
      <w:r>
        <w:rPr>
          <w:color w:val="0070C0"/>
        </w:rPr>
        <w:tab/>
      </w:r>
      <w:r>
        <w:rPr>
          <w:color w:val="0070C0"/>
        </w:rPr>
        <w:tab/>
      </w:r>
      <w:r>
        <w:rPr>
          <w:color w:val="0070C0"/>
        </w:rPr>
        <w:tab/>
      </w:r>
      <w:r>
        <w:rPr>
          <w:color w:val="0070C0"/>
        </w:rPr>
        <w:tab/>
      </w:r>
      <w:r>
        <w:rPr>
          <w:color w:val="0070C0"/>
        </w:rPr>
        <w:tab/>
      </w:r>
    </w:p>
    <w:p w:rsidR="00D712B3" w:rsidRDefault="00D712B3" w:rsidP="00705A04">
      <w:pPr>
        <w:pStyle w:val="ListParagraph"/>
        <w:tabs>
          <w:tab w:val="left" w:pos="851"/>
        </w:tabs>
        <w:ind w:left="1574"/>
        <w:rPr>
          <w:color w:val="0070C0"/>
        </w:rPr>
      </w:pPr>
      <w:r>
        <w:rPr>
          <w:color w:val="0070C0"/>
        </w:rPr>
        <w:t>Difficult to inspect.</w:t>
      </w:r>
      <w:r>
        <w:rPr>
          <w:color w:val="0070C0"/>
        </w:rPr>
        <w:tab/>
      </w:r>
      <w:r>
        <w:rPr>
          <w:color w:val="0070C0"/>
        </w:rPr>
        <w:tab/>
      </w:r>
      <w:r>
        <w:rPr>
          <w:color w:val="0070C0"/>
        </w:rPr>
        <w:tab/>
      </w:r>
      <w:r>
        <w:rPr>
          <w:color w:val="0070C0"/>
        </w:rPr>
        <w:tab/>
      </w:r>
      <w:r>
        <w:rPr>
          <w:color w:val="0070C0"/>
        </w:rPr>
        <w:tab/>
      </w:r>
      <w:r>
        <w:rPr>
          <w:color w:val="0070C0"/>
        </w:rPr>
        <w:tab/>
      </w:r>
      <w:r>
        <w:rPr>
          <w:color w:val="0070C0"/>
        </w:rPr>
        <w:tab/>
      </w:r>
      <w:r>
        <w:rPr>
          <w:color w:val="0070C0"/>
        </w:rPr>
        <w:tab/>
      </w:r>
    </w:p>
    <w:p w:rsidR="00D712B3" w:rsidRPr="00705A04" w:rsidRDefault="00D712B3" w:rsidP="00705A04">
      <w:pPr>
        <w:pStyle w:val="ListParagraph"/>
        <w:tabs>
          <w:tab w:val="left" w:pos="851"/>
        </w:tabs>
        <w:ind w:left="1574"/>
        <w:rPr>
          <w:color w:val="0070C0"/>
        </w:rPr>
      </w:pPr>
      <w:r>
        <w:rPr>
          <w:color w:val="0070C0"/>
        </w:rPr>
        <w:t>Chemicals are expensive and hazardous.</w:t>
      </w:r>
      <w:r>
        <w:rPr>
          <w:color w:val="0070C0"/>
        </w:rPr>
        <w:tab/>
      </w:r>
      <w:r>
        <w:rPr>
          <w:color w:val="0070C0"/>
        </w:rPr>
        <w:tab/>
      </w:r>
      <w:r>
        <w:rPr>
          <w:color w:val="0070C0"/>
        </w:rPr>
        <w:tab/>
      </w:r>
      <w:r>
        <w:rPr>
          <w:color w:val="0070C0"/>
        </w:rPr>
        <w:tab/>
      </w:r>
      <w:r>
        <w:rPr>
          <w:color w:val="0070C0"/>
        </w:rPr>
        <w:tab/>
      </w:r>
    </w:p>
    <w:p w:rsidR="00705A04" w:rsidRPr="00EA7753" w:rsidRDefault="00EA7753" w:rsidP="00EA7753">
      <w:pPr>
        <w:tabs>
          <w:tab w:val="left" w:pos="851"/>
        </w:tabs>
        <w:ind w:left="1214"/>
        <w:rPr>
          <w:b/>
        </w:rPr>
      </w:pPr>
      <w:r>
        <w:rPr>
          <w:b/>
        </w:rPr>
        <w:t>3.3.2</w:t>
      </w:r>
      <w:r w:rsidR="00705A04" w:rsidRPr="00EA7753">
        <w:rPr>
          <w:b/>
        </w:rPr>
        <w:t>Pressurised Oxygen Type Self Rescuer</w:t>
      </w:r>
      <w:r w:rsidR="00D712B3" w:rsidRPr="00EA7753">
        <w:rPr>
          <w:b/>
        </w:rPr>
        <w:tab/>
      </w:r>
      <w:r w:rsidR="00D712B3" w:rsidRPr="00EA7753">
        <w:rPr>
          <w:b/>
        </w:rPr>
        <w:tab/>
      </w:r>
      <w:r w:rsidR="00D712B3" w:rsidRPr="00EA7753">
        <w:rPr>
          <w:b/>
        </w:rPr>
        <w:tab/>
      </w:r>
      <w:r w:rsidR="00D712B3" w:rsidRPr="00EA7753">
        <w:rPr>
          <w:b/>
        </w:rPr>
        <w:tab/>
      </w:r>
      <w:r w:rsidR="00D712B3" w:rsidRPr="00EA7753">
        <w:rPr>
          <w:b/>
        </w:rPr>
        <w:tab/>
        <w:t>(4)</w:t>
      </w:r>
    </w:p>
    <w:p w:rsidR="00D712B3" w:rsidRDefault="00D712B3" w:rsidP="00D712B3">
      <w:pPr>
        <w:pStyle w:val="ListParagraph"/>
        <w:tabs>
          <w:tab w:val="left" w:pos="851"/>
        </w:tabs>
        <w:ind w:left="1574"/>
        <w:rPr>
          <w:color w:val="0070C0"/>
          <w:u w:val="single"/>
        </w:rPr>
      </w:pPr>
      <w:r>
        <w:rPr>
          <w:color w:val="0070C0"/>
          <w:u w:val="single"/>
        </w:rPr>
        <w:lastRenderedPageBreak/>
        <w:t>Advantages:</w:t>
      </w:r>
    </w:p>
    <w:p w:rsidR="00D712B3" w:rsidRDefault="00D712B3" w:rsidP="00D712B3">
      <w:pPr>
        <w:pStyle w:val="ListParagraph"/>
        <w:tabs>
          <w:tab w:val="left" w:pos="851"/>
        </w:tabs>
        <w:ind w:left="1574"/>
        <w:rPr>
          <w:color w:val="0070C0"/>
        </w:rPr>
      </w:pPr>
      <w:r>
        <w:rPr>
          <w:color w:val="0070C0"/>
        </w:rPr>
        <w:t>Inhaled air is cool (not re-circulated).</w:t>
      </w:r>
      <w:r>
        <w:rPr>
          <w:color w:val="0070C0"/>
        </w:rPr>
        <w:tab/>
      </w:r>
      <w:r>
        <w:rPr>
          <w:color w:val="0070C0"/>
        </w:rPr>
        <w:tab/>
      </w:r>
      <w:r>
        <w:rPr>
          <w:color w:val="0070C0"/>
        </w:rPr>
        <w:tab/>
      </w:r>
      <w:r>
        <w:rPr>
          <w:color w:val="0070C0"/>
        </w:rPr>
        <w:tab/>
      </w:r>
      <w:r>
        <w:rPr>
          <w:color w:val="0070C0"/>
        </w:rPr>
        <w:tab/>
      </w:r>
      <w:r>
        <w:rPr>
          <w:color w:val="0070C0"/>
        </w:rPr>
        <w:tab/>
      </w:r>
    </w:p>
    <w:p w:rsidR="00D712B3" w:rsidRDefault="00D712B3" w:rsidP="00D712B3">
      <w:pPr>
        <w:pStyle w:val="ListParagraph"/>
        <w:tabs>
          <w:tab w:val="left" w:pos="851"/>
        </w:tabs>
        <w:ind w:left="1574"/>
        <w:rPr>
          <w:color w:val="0070C0"/>
        </w:rPr>
      </w:pPr>
      <w:r>
        <w:rPr>
          <w:color w:val="0070C0"/>
        </w:rPr>
        <w:t>It is reliable.</w:t>
      </w:r>
      <w:r>
        <w:rPr>
          <w:color w:val="0070C0"/>
        </w:rPr>
        <w:tab/>
      </w:r>
      <w:r>
        <w:rPr>
          <w:color w:val="0070C0"/>
        </w:rPr>
        <w:tab/>
      </w:r>
      <w:r>
        <w:rPr>
          <w:color w:val="0070C0"/>
        </w:rPr>
        <w:tab/>
      </w:r>
      <w:r>
        <w:rPr>
          <w:color w:val="0070C0"/>
        </w:rPr>
        <w:tab/>
      </w:r>
      <w:r>
        <w:rPr>
          <w:color w:val="0070C0"/>
        </w:rPr>
        <w:tab/>
      </w:r>
      <w:r>
        <w:rPr>
          <w:color w:val="0070C0"/>
        </w:rPr>
        <w:tab/>
      </w:r>
      <w:r>
        <w:rPr>
          <w:color w:val="0070C0"/>
        </w:rPr>
        <w:tab/>
      </w:r>
      <w:r>
        <w:rPr>
          <w:color w:val="0070C0"/>
        </w:rPr>
        <w:tab/>
      </w:r>
      <w:r>
        <w:rPr>
          <w:color w:val="0070C0"/>
        </w:rPr>
        <w:tab/>
      </w:r>
    </w:p>
    <w:p w:rsidR="00D712B3" w:rsidRDefault="00D712B3" w:rsidP="00D712B3">
      <w:pPr>
        <w:pStyle w:val="ListParagraph"/>
        <w:tabs>
          <w:tab w:val="left" w:pos="851"/>
        </w:tabs>
        <w:ind w:left="1574"/>
        <w:rPr>
          <w:color w:val="0070C0"/>
        </w:rPr>
      </w:pPr>
      <w:r>
        <w:rPr>
          <w:color w:val="0070C0"/>
        </w:rPr>
        <w:t>Easy to inspect.</w:t>
      </w:r>
      <w:r>
        <w:rPr>
          <w:color w:val="0070C0"/>
        </w:rPr>
        <w:tab/>
      </w:r>
      <w:r>
        <w:rPr>
          <w:color w:val="0070C0"/>
        </w:rPr>
        <w:tab/>
      </w:r>
      <w:r>
        <w:rPr>
          <w:color w:val="0070C0"/>
        </w:rPr>
        <w:tab/>
      </w:r>
      <w:r>
        <w:rPr>
          <w:color w:val="0070C0"/>
        </w:rPr>
        <w:tab/>
      </w:r>
      <w:r>
        <w:rPr>
          <w:color w:val="0070C0"/>
        </w:rPr>
        <w:tab/>
      </w:r>
      <w:r>
        <w:rPr>
          <w:color w:val="0070C0"/>
        </w:rPr>
        <w:tab/>
      </w:r>
      <w:r>
        <w:rPr>
          <w:color w:val="0070C0"/>
        </w:rPr>
        <w:tab/>
      </w:r>
      <w:r>
        <w:rPr>
          <w:color w:val="0070C0"/>
        </w:rPr>
        <w:tab/>
      </w:r>
    </w:p>
    <w:p w:rsidR="00D712B3" w:rsidRDefault="00D712B3" w:rsidP="00D712B3">
      <w:pPr>
        <w:pStyle w:val="ListParagraph"/>
        <w:tabs>
          <w:tab w:val="left" w:pos="851"/>
        </w:tabs>
        <w:ind w:left="1574"/>
        <w:rPr>
          <w:color w:val="0070C0"/>
          <w:u w:val="single"/>
        </w:rPr>
      </w:pPr>
      <w:r>
        <w:rPr>
          <w:color w:val="0070C0"/>
          <w:u w:val="single"/>
        </w:rPr>
        <w:t>Disadvantages:</w:t>
      </w:r>
    </w:p>
    <w:p w:rsidR="00D712B3" w:rsidRPr="00D712B3" w:rsidRDefault="00D712B3" w:rsidP="00D712B3">
      <w:pPr>
        <w:pStyle w:val="ListParagraph"/>
        <w:tabs>
          <w:tab w:val="left" w:pos="851"/>
        </w:tabs>
        <w:ind w:left="1574"/>
        <w:rPr>
          <w:color w:val="0070C0"/>
        </w:rPr>
      </w:pPr>
      <w:r>
        <w:rPr>
          <w:color w:val="0070C0"/>
        </w:rPr>
        <w:t>Heavy and bulky.</w:t>
      </w:r>
      <w:r>
        <w:rPr>
          <w:color w:val="0070C0"/>
        </w:rPr>
        <w:tab/>
      </w:r>
      <w:r>
        <w:rPr>
          <w:color w:val="0070C0"/>
        </w:rPr>
        <w:tab/>
      </w:r>
      <w:r>
        <w:rPr>
          <w:color w:val="0070C0"/>
        </w:rPr>
        <w:tab/>
      </w:r>
      <w:r>
        <w:rPr>
          <w:color w:val="0070C0"/>
        </w:rPr>
        <w:tab/>
      </w:r>
      <w:r>
        <w:rPr>
          <w:color w:val="0070C0"/>
        </w:rPr>
        <w:tab/>
      </w:r>
      <w:r>
        <w:rPr>
          <w:color w:val="0070C0"/>
        </w:rPr>
        <w:tab/>
      </w:r>
      <w:r>
        <w:rPr>
          <w:color w:val="0070C0"/>
        </w:rPr>
        <w:tab/>
      </w:r>
      <w:r>
        <w:rPr>
          <w:color w:val="0070C0"/>
        </w:rPr>
        <w:tab/>
      </w:r>
    </w:p>
    <w:p w:rsidR="00B1765C" w:rsidRPr="00E16DAE" w:rsidRDefault="00B1765C" w:rsidP="00B1765C">
      <w:pPr>
        <w:pStyle w:val="ListParagraph"/>
        <w:tabs>
          <w:tab w:val="left" w:pos="851"/>
        </w:tabs>
        <w:ind w:left="854"/>
      </w:pPr>
    </w:p>
    <w:p w:rsidR="00772592" w:rsidRPr="00E16DAE" w:rsidRDefault="00772592" w:rsidP="00B1765C">
      <w:pPr>
        <w:pStyle w:val="ListParagraph"/>
        <w:numPr>
          <w:ilvl w:val="0"/>
          <w:numId w:val="20"/>
        </w:numPr>
        <w:tabs>
          <w:tab w:val="left" w:pos="851"/>
        </w:tabs>
        <w:ind w:left="851"/>
        <w:rPr>
          <w:b/>
        </w:rPr>
      </w:pPr>
      <w:r w:rsidRPr="00E16DAE">
        <w:rPr>
          <w:b/>
        </w:rPr>
        <w:t>Question 4</w:t>
      </w:r>
      <w:r w:rsidR="00F90DD1">
        <w:rPr>
          <w:b/>
        </w:rPr>
        <w:tab/>
      </w:r>
      <w:r w:rsidR="00F90DD1">
        <w:rPr>
          <w:b/>
        </w:rPr>
        <w:tab/>
      </w:r>
      <w:r w:rsidR="00F90DD1">
        <w:rPr>
          <w:b/>
        </w:rPr>
        <w:tab/>
      </w:r>
      <w:r w:rsidR="00F90DD1">
        <w:rPr>
          <w:b/>
        </w:rPr>
        <w:tab/>
      </w:r>
      <w:r w:rsidR="00F90DD1">
        <w:rPr>
          <w:b/>
        </w:rPr>
        <w:tab/>
      </w:r>
      <w:r w:rsidR="00F90DD1">
        <w:rPr>
          <w:b/>
        </w:rPr>
        <w:tab/>
      </w:r>
      <w:r w:rsidR="00F90DD1">
        <w:rPr>
          <w:b/>
        </w:rPr>
        <w:tab/>
      </w:r>
      <w:r w:rsidR="00F90DD1">
        <w:rPr>
          <w:b/>
        </w:rPr>
        <w:tab/>
      </w:r>
      <w:r w:rsidR="00F90DD1">
        <w:rPr>
          <w:b/>
        </w:rPr>
        <w:tab/>
      </w:r>
      <w:r w:rsidR="00F90DD1">
        <w:rPr>
          <w:b/>
        </w:rPr>
        <w:tab/>
        <w:t>(25)</w:t>
      </w:r>
    </w:p>
    <w:p w:rsidR="00814D30" w:rsidRPr="00F90DD1" w:rsidRDefault="00814D30" w:rsidP="00814D30">
      <w:pPr>
        <w:pStyle w:val="ListParagraph"/>
        <w:numPr>
          <w:ilvl w:val="1"/>
          <w:numId w:val="21"/>
        </w:numPr>
        <w:autoSpaceDE w:val="0"/>
        <w:autoSpaceDN w:val="0"/>
        <w:adjustRightInd w:val="0"/>
        <w:spacing w:after="0" w:line="240" w:lineRule="auto"/>
        <w:ind w:left="1232"/>
        <w:rPr>
          <w:rFonts w:cs="Helvetica"/>
          <w:b/>
        </w:rPr>
      </w:pPr>
      <w:r w:rsidRPr="00F90DD1">
        <w:rPr>
          <w:rFonts w:cs="Helvetica"/>
          <w:b/>
        </w:rPr>
        <w:t>The sketch below represents a network of airways with resistances given in Ns</w:t>
      </w:r>
      <w:r w:rsidRPr="009D60C9">
        <w:rPr>
          <w:rFonts w:cs="Helvetica"/>
          <w:b/>
          <w:vertAlign w:val="superscript"/>
        </w:rPr>
        <w:t>2</w:t>
      </w:r>
      <w:r w:rsidRPr="00F90DD1">
        <w:rPr>
          <w:rFonts w:cs="Helvetica"/>
          <w:b/>
        </w:rPr>
        <w:t>/m</w:t>
      </w:r>
      <w:r w:rsidRPr="009D60C9">
        <w:rPr>
          <w:rFonts w:cs="Helvetica"/>
          <w:b/>
          <w:vertAlign w:val="superscript"/>
        </w:rPr>
        <w:t>8</w:t>
      </w:r>
      <w:r w:rsidRPr="00F90DD1">
        <w:rPr>
          <w:rFonts w:cs="Helvetica"/>
          <w:b/>
        </w:rPr>
        <w:t>. Determine the total resistance for the whole network.</w:t>
      </w:r>
    </w:p>
    <w:p w:rsidR="00814D30" w:rsidRPr="00E16DAE" w:rsidRDefault="00814D30" w:rsidP="00814D30">
      <w:pPr>
        <w:pStyle w:val="ListParagraph"/>
        <w:autoSpaceDE w:val="0"/>
        <w:autoSpaceDN w:val="0"/>
        <w:adjustRightInd w:val="0"/>
        <w:spacing w:after="0" w:line="240" w:lineRule="auto"/>
        <w:ind w:left="1800"/>
        <w:rPr>
          <w:rFonts w:cs="Helvetica"/>
        </w:rPr>
      </w:pPr>
    </w:p>
    <w:p w:rsidR="00814D30" w:rsidRPr="00E16DAE" w:rsidRDefault="00F90DD1" w:rsidP="00814D30">
      <w:pPr>
        <w:pStyle w:val="ListParagraph"/>
        <w:autoSpaceDE w:val="0"/>
        <w:autoSpaceDN w:val="0"/>
        <w:adjustRightInd w:val="0"/>
        <w:spacing w:after="0" w:line="240" w:lineRule="auto"/>
        <w:ind w:left="1800"/>
        <w:rPr>
          <w:rFonts w:cs="Helvetica"/>
        </w:rPr>
      </w:pPr>
      <w:r w:rsidRPr="00E16DAE">
        <w:rPr>
          <w:noProof/>
          <w:lang w:eastAsia="en-ZA"/>
        </w:rPr>
        <w:drawing>
          <wp:anchor distT="0" distB="0" distL="114300" distR="114300" simplePos="0" relativeHeight="251736576" behindDoc="0" locked="0" layoutInCell="1" allowOverlap="1">
            <wp:simplePos x="0" y="0"/>
            <wp:positionH relativeFrom="margin">
              <wp:posOffset>1293747</wp:posOffset>
            </wp:positionH>
            <wp:positionV relativeFrom="margin">
              <wp:posOffset>7599273</wp:posOffset>
            </wp:positionV>
            <wp:extent cx="3890645" cy="168973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0645" cy="1689735"/>
                    </a:xfrm>
                    <a:prstGeom prst="rect">
                      <a:avLst/>
                    </a:prstGeom>
                    <a:noFill/>
                  </pic:spPr>
                </pic:pic>
              </a:graphicData>
            </a:graphic>
            <wp14:sizeRelH relativeFrom="margin">
              <wp14:pctWidth>0</wp14:pctWidth>
            </wp14:sizeRelH>
            <wp14:sizeRelV relativeFrom="margin">
              <wp14:pctHeight>0</wp14:pctHeight>
            </wp14:sizeRelV>
          </wp:anchor>
        </w:drawing>
      </w:r>
    </w:p>
    <w:p w:rsidR="00814D30" w:rsidRPr="00E16DAE" w:rsidRDefault="00814D30" w:rsidP="00814D30">
      <w:pPr>
        <w:pStyle w:val="ListParagraph"/>
        <w:autoSpaceDE w:val="0"/>
        <w:autoSpaceDN w:val="0"/>
        <w:adjustRightInd w:val="0"/>
        <w:spacing w:after="0" w:line="240" w:lineRule="auto"/>
        <w:ind w:left="1800"/>
        <w:rPr>
          <w:rFonts w:cs="Helvetica"/>
        </w:rPr>
      </w:pPr>
    </w:p>
    <w:p w:rsidR="00814D30" w:rsidRPr="00E16DAE" w:rsidRDefault="00814D30" w:rsidP="00814D30">
      <w:pPr>
        <w:pStyle w:val="ListParagraph"/>
        <w:autoSpaceDE w:val="0"/>
        <w:autoSpaceDN w:val="0"/>
        <w:adjustRightInd w:val="0"/>
        <w:spacing w:after="0" w:line="240" w:lineRule="auto"/>
        <w:ind w:left="1800"/>
        <w:rPr>
          <w:rFonts w:cs="Helvetica"/>
        </w:rPr>
      </w:pPr>
    </w:p>
    <w:p w:rsidR="00814D30" w:rsidRPr="00E16DAE" w:rsidRDefault="00814D30" w:rsidP="00814D30">
      <w:pPr>
        <w:pStyle w:val="ListParagraph"/>
        <w:autoSpaceDE w:val="0"/>
        <w:autoSpaceDN w:val="0"/>
        <w:adjustRightInd w:val="0"/>
        <w:spacing w:after="0" w:line="240" w:lineRule="auto"/>
        <w:ind w:left="1800"/>
        <w:rPr>
          <w:rFonts w:cs="Helvetica"/>
        </w:rPr>
      </w:pPr>
    </w:p>
    <w:p w:rsidR="00814D30" w:rsidRPr="00E16DAE" w:rsidRDefault="00814D30" w:rsidP="00814D30">
      <w:pPr>
        <w:pStyle w:val="ListParagraph"/>
        <w:autoSpaceDE w:val="0"/>
        <w:autoSpaceDN w:val="0"/>
        <w:adjustRightInd w:val="0"/>
        <w:spacing w:after="0" w:line="240" w:lineRule="auto"/>
        <w:ind w:left="1800"/>
        <w:rPr>
          <w:rFonts w:cs="Helvetica"/>
        </w:rPr>
      </w:pPr>
    </w:p>
    <w:p w:rsidR="00814D30" w:rsidRPr="00E16DAE" w:rsidRDefault="00814D30" w:rsidP="00814D30">
      <w:pPr>
        <w:pStyle w:val="ListParagraph"/>
        <w:autoSpaceDE w:val="0"/>
        <w:autoSpaceDN w:val="0"/>
        <w:adjustRightInd w:val="0"/>
        <w:spacing w:after="0" w:line="240" w:lineRule="auto"/>
        <w:ind w:left="1800"/>
        <w:rPr>
          <w:rFonts w:cs="Helvetica"/>
        </w:rPr>
      </w:pPr>
    </w:p>
    <w:p w:rsidR="00814D30" w:rsidRPr="00E16DAE" w:rsidRDefault="00814D30" w:rsidP="00814D30">
      <w:pPr>
        <w:pStyle w:val="ListParagraph"/>
        <w:autoSpaceDE w:val="0"/>
        <w:autoSpaceDN w:val="0"/>
        <w:adjustRightInd w:val="0"/>
        <w:spacing w:after="0" w:line="240" w:lineRule="auto"/>
        <w:ind w:left="1800"/>
        <w:rPr>
          <w:rFonts w:cs="Helvetica"/>
        </w:rPr>
      </w:pPr>
    </w:p>
    <w:p w:rsidR="00814D30" w:rsidRPr="00E16DAE" w:rsidRDefault="00814D30" w:rsidP="00814D30">
      <w:pPr>
        <w:autoSpaceDE w:val="0"/>
        <w:autoSpaceDN w:val="0"/>
        <w:adjustRightInd w:val="0"/>
        <w:spacing w:after="0" w:line="240" w:lineRule="auto"/>
        <w:rPr>
          <w:rFonts w:cs="Helvetica-Oblique"/>
          <w:iCs/>
          <w:color w:val="0000CD"/>
        </w:rPr>
      </w:pPr>
      <w:r w:rsidRPr="00E16DAE">
        <w:rPr>
          <w:rFonts w:cs="Helvetica-Oblique"/>
          <w:iCs/>
          <w:color w:val="0000CD"/>
        </w:rPr>
        <w:t xml:space="preserve">Parallel FG </w:t>
      </w:r>
      <w:r w:rsidRPr="00E16DAE">
        <w:rPr>
          <w:rFonts w:cs="Helvetica-Oblique"/>
          <w:iCs/>
          <w:color w:val="0000CD"/>
        </w:rPr>
        <w:tab/>
      </w:r>
      <w:r w:rsidRPr="00E16DAE">
        <w:rPr>
          <w:rFonts w:cs="Helvetica-Oblique"/>
          <w:iCs/>
          <w:color w:val="0000CD"/>
        </w:rPr>
        <w:tab/>
      </w:r>
      <w:r w:rsidR="008C2D48" w:rsidRPr="00E16DAE">
        <w:rPr>
          <w:rFonts w:cs="Helvetica-Oblique"/>
          <w:iCs/>
          <w:color w:val="0000CD"/>
          <w:u w:val="single"/>
        </w:rPr>
        <w:t xml:space="preserve">   </w:t>
      </w:r>
      <w:r w:rsidRPr="00E16DAE">
        <w:rPr>
          <w:rFonts w:cs="Helvetica-Oblique"/>
          <w:iCs/>
          <w:color w:val="0000CD"/>
          <w:u w:val="single"/>
        </w:rPr>
        <w:t>1</w:t>
      </w:r>
      <w:r w:rsidR="008C2D48" w:rsidRPr="00E16DAE">
        <w:rPr>
          <w:rFonts w:cs="Helvetica-Oblique"/>
          <w:iCs/>
          <w:color w:val="0000CD"/>
          <w:u w:val="single"/>
        </w:rPr>
        <w:t>_</w:t>
      </w:r>
      <w:r w:rsidR="008C2D48" w:rsidRPr="00E16DAE">
        <w:rPr>
          <w:rFonts w:cs="Helvetica-Oblique"/>
          <w:iCs/>
          <w:color w:val="0000CD"/>
        </w:rPr>
        <w:t xml:space="preserve">    </w:t>
      </w:r>
      <w:r w:rsidRPr="00E16DAE">
        <w:rPr>
          <w:rFonts w:cs="Helvetica-Oblique"/>
          <w:iCs/>
          <w:color w:val="0000CD"/>
        </w:rPr>
        <w:tab/>
        <w:t xml:space="preserve">= </w:t>
      </w:r>
      <w:r w:rsidR="008C2D48" w:rsidRPr="00E16DAE">
        <w:rPr>
          <w:rFonts w:cs="Helvetica-Oblique"/>
          <w:iCs/>
          <w:color w:val="0000CD"/>
        </w:rPr>
        <w:tab/>
      </w:r>
      <w:r w:rsidR="008C2D48" w:rsidRPr="00E16DAE">
        <w:rPr>
          <w:rFonts w:cs="Helvetica-Oblique"/>
          <w:iCs/>
          <w:color w:val="0000CD"/>
          <w:u w:val="single"/>
        </w:rPr>
        <w:t xml:space="preserve">     </w:t>
      </w:r>
      <w:r w:rsidRPr="00E16DAE">
        <w:rPr>
          <w:rFonts w:cs="Helvetica-Oblique"/>
          <w:iCs/>
          <w:color w:val="0000CD"/>
          <w:u w:val="single"/>
        </w:rPr>
        <w:t>1</w:t>
      </w:r>
      <w:r w:rsidR="008C2D48" w:rsidRPr="00E16DAE">
        <w:rPr>
          <w:rFonts w:cs="Helvetica-Oblique"/>
          <w:iCs/>
          <w:color w:val="0000CD"/>
          <w:u w:val="single"/>
        </w:rPr>
        <w:t>_</w:t>
      </w:r>
      <w:r w:rsidR="008C2D48" w:rsidRPr="00E16DAE">
        <w:rPr>
          <w:rFonts w:cs="Helvetica-Oblique"/>
          <w:iCs/>
          <w:color w:val="0000CD"/>
        </w:rPr>
        <w:t>___</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1___</w:t>
      </w:r>
    </w:p>
    <w:p w:rsidR="00814D30" w:rsidRPr="00E16DAE" w:rsidRDefault="00814D30" w:rsidP="00814D30">
      <w:pPr>
        <w:autoSpaceDE w:val="0"/>
        <w:autoSpaceDN w:val="0"/>
        <w:adjustRightInd w:val="0"/>
        <w:spacing w:after="0" w:line="240" w:lineRule="auto"/>
        <w:rPr>
          <w:rFonts w:cs="Helvetica-Oblique"/>
          <w:iCs/>
          <w:color w:val="0000CD"/>
        </w:rPr>
      </w:pPr>
      <w:r w:rsidRPr="00E16DAE">
        <w:rPr>
          <w:rFonts w:cs="TTE1D81900t00"/>
          <w:color w:val="0000CD"/>
        </w:rPr>
        <w:tab/>
      </w:r>
      <w:r w:rsidRPr="00E16DAE">
        <w:rPr>
          <w:rFonts w:cs="TTE1D81900t00"/>
          <w:color w:val="0000CD"/>
        </w:rPr>
        <w:tab/>
      </w:r>
      <w:r w:rsidRPr="00E16DAE">
        <w:rPr>
          <w:rFonts w:cs="TTE1D81900t00"/>
          <w:color w:val="0000CD"/>
        </w:rPr>
        <w:tab/>
      </w:r>
      <w:r w:rsidR="008C2D48" w:rsidRPr="00E16DAE">
        <w:rPr>
          <w:rFonts w:cs="TTE1D81900t00"/>
          <w:color w:val="0000CD"/>
        </w:rPr>
        <w:t>√</w:t>
      </w:r>
      <w:proofErr w:type="spellStart"/>
      <w:r w:rsidRPr="00E16DAE">
        <w:rPr>
          <w:rFonts w:cs="Helvetica-Oblique"/>
          <w:iCs/>
          <w:color w:val="0000CD"/>
        </w:rPr>
        <w:t>Rfg</w:t>
      </w:r>
      <w:proofErr w:type="spellEnd"/>
      <w:r w:rsidRPr="00E16DAE">
        <w:rPr>
          <w:rFonts w:cs="Helvetica-Oblique"/>
          <w:iCs/>
          <w:color w:val="0000CD"/>
        </w:rPr>
        <w:t xml:space="preserve"> </w:t>
      </w:r>
      <w:r w:rsidRPr="00E16DAE">
        <w:rPr>
          <w:rFonts w:cs="TTE1D81900t00"/>
          <w:color w:val="0000CD"/>
        </w:rPr>
        <w:tab/>
      </w:r>
      <w:r w:rsidR="008C2D48" w:rsidRPr="00E16DAE">
        <w:rPr>
          <w:rFonts w:cs="TTE1D81900t00"/>
          <w:color w:val="0000CD"/>
        </w:rPr>
        <w:tab/>
        <w:t>√</w:t>
      </w:r>
      <w:proofErr w:type="spellStart"/>
      <w:r w:rsidRPr="00E16DAE">
        <w:rPr>
          <w:rFonts w:cs="Helvetica-Oblique"/>
          <w:iCs/>
          <w:color w:val="0000CD"/>
        </w:rPr>
        <w:t>Rfg</w:t>
      </w:r>
      <w:proofErr w:type="spellEnd"/>
      <w:r w:rsidRPr="00E16DAE">
        <w:rPr>
          <w:rFonts w:cs="Helvetica-Oblique"/>
          <w:iCs/>
          <w:color w:val="0000CD"/>
        </w:rPr>
        <w:t xml:space="preserve"> top </w:t>
      </w:r>
      <w:r w:rsidR="008C2D48" w:rsidRPr="00E16DAE">
        <w:rPr>
          <w:rFonts w:cs="Helvetica-Oblique"/>
          <w:iCs/>
          <w:color w:val="0000CD"/>
        </w:rPr>
        <w:tab/>
      </w:r>
      <w:r w:rsidR="008C2D48" w:rsidRPr="00E16DAE">
        <w:rPr>
          <w:rFonts w:cs="Helvetica-Oblique"/>
          <w:iCs/>
          <w:color w:val="0000CD"/>
        </w:rPr>
        <w:tab/>
        <w:t>√</w:t>
      </w:r>
      <w:proofErr w:type="spellStart"/>
      <w:r w:rsidRPr="00E16DAE">
        <w:rPr>
          <w:rFonts w:cs="Helvetica-Oblique"/>
          <w:iCs/>
          <w:color w:val="0000CD"/>
        </w:rPr>
        <w:t>Rfg</w:t>
      </w:r>
      <w:proofErr w:type="spellEnd"/>
      <w:r w:rsidRPr="00E16DAE">
        <w:rPr>
          <w:rFonts w:cs="Helvetica-Oblique"/>
          <w:iCs/>
          <w:color w:val="0000CD"/>
        </w:rPr>
        <w:t xml:space="preserve"> bot</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w:t>
      </w:r>
      <w:r w:rsidRPr="00E16DAE">
        <w:rPr>
          <w:rFonts w:cs="Helvetica-Oblique"/>
          <w:iCs/>
          <w:color w:val="0000CD"/>
          <w:u w:val="single"/>
        </w:rPr>
        <w:t xml:space="preserve">1 </w:t>
      </w:r>
      <w:r w:rsidR="008C2D48" w:rsidRPr="00E16DAE">
        <w:rPr>
          <w:rFonts w:cs="Helvetica-Oblique"/>
          <w:iCs/>
          <w:color w:val="0000CD"/>
          <w:u w:val="single"/>
        </w:rPr>
        <w:t xml:space="preserve">  </w:t>
      </w:r>
      <w:r w:rsidR="008C2D48"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1__   </w:t>
      </w:r>
      <w:r w:rsidR="008C2D48" w:rsidRPr="00E16DAE">
        <w:rPr>
          <w:rFonts w:cs="Helvetica-Oblique"/>
          <w:iCs/>
          <w:color w:val="0000CD"/>
        </w:rPr>
        <w:t xml:space="preserve"> </w:t>
      </w:r>
      <w:r w:rsidR="008C2D48" w:rsidRPr="00E16DAE">
        <w:rPr>
          <w:rFonts w:cs="Helvetica-Oblique"/>
          <w:iCs/>
          <w:color w:val="0000CD"/>
          <w:u w:val="single"/>
        </w:rPr>
        <w:t xml:space="preserve">   </w:t>
      </w:r>
      <w:r w:rsidR="008C2D48" w:rsidRPr="00E16DAE">
        <w:rPr>
          <w:rFonts w:cs="Helvetica-Oblique"/>
          <w:iCs/>
          <w:color w:val="0000CD"/>
        </w:rPr>
        <w:t xml:space="preserve"> </w:t>
      </w:r>
    </w:p>
    <w:p w:rsidR="00814D30" w:rsidRPr="00E16DAE" w:rsidRDefault="008C2D48" w:rsidP="008C2D48">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w:t>
      </w:r>
      <w:r w:rsidR="00814D30" w:rsidRPr="00E16DAE">
        <w:rPr>
          <w:rFonts w:cs="Helvetica-Oblique"/>
          <w:iCs/>
          <w:color w:val="0000CD"/>
        </w:rPr>
        <w:t xml:space="preserve">0.09 </w:t>
      </w:r>
      <w:r w:rsidRPr="00E16DAE">
        <w:rPr>
          <w:rFonts w:cs="TTE1D81900t00"/>
          <w:color w:val="0000CD"/>
        </w:rPr>
        <w:tab/>
      </w:r>
      <w:r w:rsidRPr="00E16DAE">
        <w:rPr>
          <w:rFonts w:cs="TTE1D81900t00"/>
          <w:color w:val="0000CD"/>
        </w:rPr>
        <w:tab/>
      </w:r>
      <w:r w:rsidRPr="00E16DAE">
        <w:rPr>
          <w:rFonts w:cs="TTE1D81900t00"/>
          <w:color w:val="0000CD"/>
        </w:rPr>
        <w:tab/>
        <w:t>√</w:t>
      </w:r>
      <w:r w:rsidR="00814D30" w:rsidRPr="00E16DAE">
        <w:rPr>
          <w:rFonts w:cs="Helvetica-Oblique"/>
          <w:iCs/>
          <w:color w:val="0000CD"/>
        </w:rPr>
        <w:t>0.18</w:t>
      </w:r>
    </w:p>
    <w:p w:rsidR="00814D30" w:rsidRPr="00E16DAE" w:rsidRDefault="00814D30" w:rsidP="008C2D48">
      <w:pPr>
        <w:autoSpaceDE w:val="0"/>
        <w:autoSpaceDN w:val="0"/>
        <w:adjustRightInd w:val="0"/>
        <w:spacing w:after="0" w:line="240" w:lineRule="auto"/>
        <w:ind w:left="288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3.333 </w:t>
      </w:r>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2.358</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w:t>
      </w:r>
      <w:r w:rsidR="008C2D48" w:rsidRPr="00E16DAE">
        <w:rPr>
          <w:rFonts w:cs="Helvetica-Oblique"/>
          <w:iCs/>
          <w:color w:val="0000CD"/>
        </w:rPr>
        <w:tab/>
      </w:r>
      <w:r w:rsidRPr="00E16DAE">
        <w:rPr>
          <w:rFonts w:cs="Helvetica-Oblique"/>
          <w:iCs/>
          <w:color w:val="0000CD"/>
        </w:rPr>
        <w:t xml:space="preserve"> 5.691</w:t>
      </w:r>
    </w:p>
    <w:p w:rsidR="00814D30" w:rsidRPr="00E16DAE" w:rsidRDefault="00814D30" w:rsidP="008C2D48">
      <w:pPr>
        <w:autoSpaceDE w:val="0"/>
        <w:autoSpaceDN w:val="0"/>
        <w:adjustRightInd w:val="0"/>
        <w:spacing w:after="0" w:line="240" w:lineRule="auto"/>
        <w:ind w:left="2160"/>
        <w:rPr>
          <w:rFonts w:cs="Helvetica-Oblique"/>
          <w:iCs/>
          <w:color w:val="0000CD"/>
        </w:rPr>
      </w:pPr>
      <w:proofErr w:type="spellStart"/>
      <w:r w:rsidRPr="00E16DAE">
        <w:rPr>
          <w:rFonts w:cs="Helvetica-Oblique"/>
          <w:iCs/>
          <w:color w:val="0000CD"/>
        </w:rPr>
        <w:t>Rfg</w:t>
      </w:r>
      <w:proofErr w:type="spellEnd"/>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(1 / 5.691)²</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0.176²</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0.0309 Ns</w:t>
      </w:r>
      <w:r w:rsidRPr="000D7B8F">
        <w:rPr>
          <w:rFonts w:cs="Helvetica-Oblique"/>
          <w:iCs/>
          <w:color w:val="0000CD"/>
          <w:vertAlign w:val="superscript"/>
        </w:rPr>
        <w:t>2</w:t>
      </w:r>
      <w:r w:rsidRPr="00E16DAE">
        <w:rPr>
          <w:rFonts w:cs="Helvetica-Oblique"/>
          <w:iCs/>
          <w:color w:val="0000CD"/>
        </w:rPr>
        <w:t>/m</w:t>
      </w:r>
      <w:r w:rsidRPr="000D7B8F">
        <w:rPr>
          <w:rFonts w:cs="Helvetica-Oblique"/>
          <w:iCs/>
          <w:color w:val="0000CD"/>
          <w:vertAlign w:val="superscript"/>
        </w:rPr>
        <w:t>8</w:t>
      </w:r>
      <w:r w:rsidRPr="00E16DAE">
        <w:rPr>
          <w:rFonts w:cs="Helvetica-Oblique"/>
          <w:iCs/>
          <w:color w:val="0000CD"/>
        </w:rPr>
        <w:t xml:space="preserve"> </w:t>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Pr="00676963">
        <w:rPr>
          <w:rFonts w:cs="Helvetica-Oblique"/>
          <w:iCs/>
          <w:color w:val="FF0000"/>
        </w:rPr>
        <w:t>(2)</w:t>
      </w:r>
    </w:p>
    <w:p w:rsidR="008C2D48" w:rsidRPr="00E16DAE" w:rsidRDefault="008C2D48" w:rsidP="008C2D48">
      <w:pPr>
        <w:autoSpaceDE w:val="0"/>
        <w:autoSpaceDN w:val="0"/>
        <w:adjustRightInd w:val="0"/>
        <w:spacing w:after="0" w:line="240" w:lineRule="auto"/>
        <w:ind w:left="2160" w:firstLine="720"/>
        <w:rPr>
          <w:rFonts w:cs="Helvetica-Oblique"/>
          <w:iCs/>
          <w:color w:val="0000CD"/>
        </w:rPr>
      </w:pPr>
    </w:p>
    <w:p w:rsidR="00814D30" w:rsidRPr="00E16DAE" w:rsidRDefault="00814D30" w:rsidP="00814D30">
      <w:pPr>
        <w:autoSpaceDE w:val="0"/>
        <w:autoSpaceDN w:val="0"/>
        <w:adjustRightInd w:val="0"/>
        <w:spacing w:after="0" w:line="240" w:lineRule="auto"/>
        <w:rPr>
          <w:rFonts w:cs="Helvetica-Oblique"/>
          <w:iCs/>
          <w:color w:val="0000CD"/>
        </w:rPr>
      </w:pPr>
      <w:r w:rsidRPr="00E16DAE">
        <w:rPr>
          <w:rFonts w:cs="Helvetica-Oblique"/>
          <w:iCs/>
          <w:color w:val="0000CD"/>
        </w:rPr>
        <w:t xml:space="preserve">Series BE bot </w:t>
      </w:r>
      <w:r w:rsidR="008C2D48" w:rsidRPr="00E16DAE">
        <w:rPr>
          <w:rFonts w:cs="Helvetica-Oblique"/>
          <w:iCs/>
          <w:color w:val="0000CD"/>
        </w:rPr>
        <w:tab/>
      </w:r>
      <w:r w:rsidR="008C2D48" w:rsidRPr="00E16DAE">
        <w:rPr>
          <w:rFonts w:cs="Helvetica-Oblique"/>
          <w:iCs/>
          <w:color w:val="0000CD"/>
        </w:rPr>
        <w:tab/>
      </w:r>
      <w:proofErr w:type="spellStart"/>
      <w:r w:rsidRPr="00E16DAE">
        <w:rPr>
          <w:rFonts w:cs="Helvetica-Oblique"/>
          <w:iCs/>
          <w:color w:val="0000CD"/>
        </w:rPr>
        <w:t>Rbfge</w:t>
      </w:r>
      <w:proofErr w:type="spellEnd"/>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proofErr w:type="spellStart"/>
      <w:r w:rsidRPr="00E16DAE">
        <w:rPr>
          <w:rFonts w:cs="Helvetica-Oblique"/>
          <w:iCs/>
          <w:color w:val="0000CD"/>
        </w:rPr>
        <w:t>Rbf</w:t>
      </w:r>
      <w:proofErr w:type="spellEnd"/>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proofErr w:type="spellStart"/>
      <w:r w:rsidRPr="00E16DAE">
        <w:rPr>
          <w:rFonts w:cs="Helvetica-Oblique"/>
          <w:iCs/>
          <w:color w:val="0000CD"/>
        </w:rPr>
        <w:t>Rfg</w:t>
      </w:r>
      <w:proofErr w:type="spellEnd"/>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proofErr w:type="spellStart"/>
      <w:r w:rsidRPr="00E16DAE">
        <w:rPr>
          <w:rFonts w:cs="Helvetica-Oblique"/>
          <w:iCs/>
          <w:color w:val="0000CD"/>
        </w:rPr>
        <w:t>Rge</w:t>
      </w:r>
      <w:proofErr w:type="spellEnd"/>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0.25 </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0.0309 </w:t>
      </w:r>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0.02</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0.3009 Ns</w:t>
      </w:r>
      <w:r w:rsidRPr="000D7B8F">
        <w:rPr>
          <w:rFonts w:cs="Helvetica-Oblique"/>
          <w:iCs/>
          <w:color w:val="0000CD"/>
          <w:vertAlign w:val="superscript"/>
        </w:rPr>
        <w:t>2</w:t>
      </w:r>
      <w:r w:rsidRPr="00E16DAE">
        <w:rPr>
          <w:rFonts w:cs="Helvetica-Oblique"/>
          <w:iCs/>
          <w:color w:val="0000CD"/>
        </w:rPr>
        <w:t>/m</w:t>
      </w:r>
      <w:r w:rsidRPr="000D7B8F">
        <w:rPr>
          <w:rFonts w:cs="Helvetica-Oblique"/>
          <w:iCs/>
          <w:color w:val="0000CD"/>
          <w:vertAlign w:val="superscript"/>
        </w:rPr>
        <w:t>8</w:t>
      </w:r>
      <w:r w:rsidRPr="00E16DAE">
        <w:rPr>
          <w:rFonts w:cs="Helvetica-Oblique"/>
          <w:iCs/>
          <w:color w:val="0000CD"/>
        </w:rPr>
        <w:t xml:space="preserve"> </w:t>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Pr="00676963">
        <w:rPr>
          <w:rFonts w:cs="Helvetica-Oblique"/>
          <w:iCs/>
          <w:color w:val="FF0000"/>
        </w:rPr>
        <w:t>(1)</w:t>
      </w:r>
    </w:p>
    <w:p w:rsidR="008C2D48" w:rsidRPr="00E16DAE" w:rsidRDefault="008C2D48" w:rsidP="008C2D48">
      <w:pPr>
        <w:autoSpaceDE w:val="0"/>
        <w:autoSpaceDN w:val="0"/>
        <w:adjustRightInd w:val="0"/>
        <w:spacing w:after="0" w:line="240" w:lineRule="auto"/>
        <w:ind w:left="2160" w:firstLine="720"/>
        <w:rPr>
          <w:rFonts w:cs="Helvetica-Oblique"/>
          <w:iCs/>
          <w:color w:val="0000CD"/>
        </w:rPr>
      </w:pPr>
    </w:p>
    <w:p w:rsidR="00814D30" w:rsidRPr="00E16DAE" w:rsidRDefault="00814D30" w:rsidP="00814D30">
      <w:pPr>
        <w:autoSpaceDE w:val="0"/>
        <w:autoSpaceDN w:val="0"/>
        <w:adjustRightInd w:val="0"/>
        <w:spacing w:after="0" w:line="240" w:lineRule="auto"/>
        <w:rPr>
          <w:rFonts w:cs="Helvetica-Oblique"/>
          <w:iCs/>
          <w:color w:val="0000CD"/>
        </w:rPr>
      </w:pPr>
      <w:r w:rsidRPr="00E16DAE">
        <w:rPr>
          <w:rFonts w:cs="Helvetica-Oblique"/>
          <w:iCs/>
          <w:color w:val="0000CD"/>
        </w:rPr>
        <w:t xml:space="preserve">Parallel CD </w:t>
      </w:r>
      <w:r w:rsidR="008C2D48" w:rsidRPr="00E16DAE">
        <w:rPr>
          <w:rFonts w:cs="Helvetica-Oblique"/>
          <w:iCs/>
          <w:color w:val="0000CD"/>
        </w:rPr>
        <w:tab/>
      </w:r>
      <w:r w:rsidR="008C2D48" w:rsidRPr="00E16DAE">
        <w:rPr>
          <w:rFonts w:cs="Helvetica-Oblique"/>
          <w:iCs/>
          <w:color w:val="0000CD"/>
        </w:rPr>
        <w:tab/>
      </w:r>
      <w:r w:rsidR="008C2D48" w:rsidRPr="00E16DAE">
        <w:rPr>
          <w:rFonts w:cs="Helvetica-Oblique"/>
          <w:iCs/>
          <w:color w:val="0000CD"/>
          <w:u w:val="single"/>
        </w:rPr>
        <w:t xml:space="preserve">   </w:t>
      </w:r>
      <w:r w:rsidRPr="00E16DAE">
        <w:rPr>
          <w:rFonts w:cs="Helvetica-Oblique"/>
          <w:iCs/>
          <w:color w:val="0000CD"/>
          <w:u w:val="single"/>
        </w:rPr>
        <w:t>1</w:t>
      </w:r>
      <w:r w:rsidR="008C2D48" w:rsidRPr="00E16DAE">
        <w:rPr>
          <w:rFonts w:cs="Helvetica-Oblique"/>
          <w:iCs/>
          <w:color w:val="0000CD"/>
        </w:rPr>
        <w:t>__</w:t>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___ </w:t>
      </w:r>
      <w:r w:rsidRPr="00E16DAE">
        <w:rPr>
          <w:rFonts w:cs="Helvetica-Oblique"/>
          <w:iCs/>
          <w:color w:val="0000CD"/>
          <w:u w:val="single"/>
        </w:rPr>
        <w:t>1</w:t>
      </w:r>
      <w:r w:rsidR="008C2D48" w:rsidRPr="00E16DAE">
        <w:rPr>
          <w:rFonts w:cs="Helvetica-Oblique"/>
          <w:iCs/>
          <w:color w:val="0000CD"/>
        </w:rPr>
        <w:t>___</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1___</w:t>
      </w:r>
    </w:p>
    <w:p w:rsidR="00814D30" w:rsidRPr="00E16DAE" w:rsidRDefault="008C2D48" w:rsidP="00814D30">
      <w:pPr>
        <w:autoSpaceDE w:val="0"/>
        <w:autoSpaceDN w:val="0"/>
        <w:adjustRightInd w:val="0"/>
        <w:spacing w:after="0" w:line="240" w:lineRule="auto"/>
        <w:rPr>
          <w:rFonts w:cs="Helvetica-Oblique"/>
          <w:iCs/>
          <w:color w:val="0000CD"/>
        </w:rPr>
      </w:pPr>
      <w:r w:rsidRPr="00E16DAE">
        <w:rPr>
          <w:rFonts w:cs="TTE1D81900t00"/>
          <w:color w:val="0000CD"/>
        </w:rPr>
        <w:tab/>
      </w:r>
      <w:r w:rsidRPr="00E16DAE">
        <w:rPr>
          <w:rFonts w:cs="TTE1D81900t00"/>
          <w:color w:val="0000CD"/>
        </w:rPr>
        <w:tab/>
      </w:r>
      <w:r w:rsidRPr="00E16DAE">
        <w:rPr>
          <w:rFonts w:cs="TTE1D81900t00"/>
          <w:color w:val="0000CD"/>
        </w:rPr>
        <w:tab/>
        <w:t>√</w:t>
      </w:r>
      <w:proofErr w:type="spellStart"/>
      <w:r w:rsidR="00814D30" w:rsidRPr="00E16DAE">
        <w:rPr>
          <w:rFonts w:cs="Helvetica-Oblique"/>
          <w:iCs/>
          <w:color w:val="0000CD"/>
        </w:rPr>
        <w:t>Rcd</w:t>
      </w:r>
      <w:proofErr w:type="spellEnd"/>
      <w:r w:rsidR="00814D30" w:rsidRPr="00E16DAE">
        <w:rPr>
          <w:rFonts w:cs="Helvetica-Oblique"/>
          <w:iCs/>
          <w:color w:val="0000CD"/>
        </w:rPr>
        <w:t xml:space="preserve"> </w:t>
      </w:r>
      <w:r w:rsidRPr="00E16DAE">
        <w:rPr>
          <w:rFonts w:cs="TTE1D81900t00"/>
          <w:color w:val="0000CD"/>
        </w:rPr>
        <w:tab/>
      </w:r>
      <w:r w:rsidRPr="00E16DAE">
        <w:rPr>
          <w:rFonts w:cs="TTE1D81900t00"/>
          <w:color w:val="0000CD"/>
        </w:rPr>
        <w:tab/>
        <w:t>√</w:t>
      </w:r>
      <w:proofErr w:type="spellStart"/>
      <w:r w:rsidR="00814D30" w:rsidRPr="00E16DAE">
        <w:rPr>
          <w:rFonts w:cs="Helvetica-Oblique"/>
          <w:iCs/>
          <w:color w:val="0000CD"/>
        </w:rPr>
        <w:t>Rcd</w:t>
      </w:r>
      <w:proofErr w:type="spellEnd"/>
      <w:r w:rsidR="00814D30" w:rsidRPr="00E16DAE">
        <w:rPr>
          <w:rFonts w:cs="Helvetica-Oblique"/>
          <w:iCs/>
          <w:color w:val="0000CD"/>
        </w:rPr>
        <w:t xml:space="preserve"> top </w:t>
      </w:r>
      <w:r w:rsidRPr="00E16DAE">
        <w:rPr>
          <w:rFonts w:cs="TTE1D81900t00"/>
          <w:color w:val="0000CD"/>
        </w:rPr>
        <w:tab/>
      </w:r>
      <w:r w:rsidRPr="00E16DAE">
        <w:rPr>
          <w:rFonts w:cs="TTE1D81900t00"/>
          <w:color w:val="0000CD"/>
        </w:rPr>
        <w:tab/>
        <w:t>√</w:t>
      </w:r>
      <w:proofErr w:type="spellStart"/>
      <w:r w:rsidR="00814D30" w:rsidRPr="00E16DAE">
        <w:rPr>
          <w:rFonts w:cs="Helvetica-Oblique"/>
          <w:iCs/>
          <w:color w:val="0000CD"/>
        </w:rPr>
        <w:t>Rcd</w:t>
      </w:r>
      <w:proofErr w:type="spellEnd"/>
      <w:r w:rsidR="00814D30" w:rsidRPr="00E16DAE">
        <w:rPr>
          <w:rFonts w:cs="Helvetica-Oblique"/>
          <w:iCs/>
          <w:color w:val="0000CD"/>
        </w:rPr>
        <w:t xml:space="preserve"> bot</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w:t>
      </w:r>
      <w:r w:rsidRPr="00E16DAE">
        <w:rPr>
          <w:rFonts w:cs="Helvetica-Oblique"/>
          <w:iCs/>
          <w:color w:val="0000CD"/>
          <w:u w:val="single"/>
        </w:rPr>
        <w:t xml:space="preserve">1 </w:t>
      </w:r>
      <w:r w:rsidR="008C2D48" w:rsidRPr="00E16DAE">
        <w:rPr>
          <w:rFonts w:cs="Helvetica-Oblique"/>
          <w:iCs/>
          <w:color w:val="0000CD"/>
        </w:rPr>
        <w:t>___</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w:t>
      </w:r>
      <w:r w:rsidRPr="00E16DAE">
        <w:rPr>
          <w:rFonts w:cs="Helvetica-Oblique"/>
          <w:iCs/>
          <w:color w:val="0000CD"/>
          <w:u w:val="single"/>
        </w:rPr>
        <w:t>1</w:t>
      </w:r>
      <w:r w:rsidR="008C2D48" w:rsidRPr="00E16DAE">
        <w:rPr>
          <w:rFonts w:cs="Helvetica-Oblique"/>
          <w:iCs/>
          <w:color w:val="0000CD"/>
        </w:rPr>
        <w:t>___</w:t>
      </w:r>
    </w:p>
    <w:p w:rsidR="00814D30" w:rsidRPr="00E16DAE" w:rsidRDefault="008C2D48" w:rsidP="008C2D48">
      <w:pPr>
        <w:autoSpaceDE w:val="0"/>
        <w:autoSpaceDN w:val="0"/>
        <w:adjustRightInd w:val="0"/>
        <w:spacing w:after="0" w:line="240" w:lineRule="auto"/>
        <w:ind w:left="3600"/>
        <w:rPr>
          <w:rFonts w:cs="Helvetica-Oblique"/>
          <w:iCs/>
          <w:color w:val="0000CD"/>
        </w:rPr>
      </w:pPr>
      <w:r w:rsidRPr="00E16DAE">
        <w:rPr>
          <w:rFonts w:cs="TTE1D81900t00"/>
          <w:color w:val="0000CD"/>
        </w:rPr>
        <w:t xml:space="preserve">   √</w:t>
      </w:r>
      <w:r w:rsidR="00814D30" w:rsidRPr="00E16DAE">
        <w:rPr>
          <w:rFonts w:cs="Helvetica-Oblique"/>
          <w:iCs/>
          <w:color w:val="0000CD"/>
        </w:rPr>
        <w:t xml:space="preserve">0.25 </w:t>
      </w:r>
      <w:r w:rsidRPr="00E16DAE">
        <w:rPr>
          <w:rFonts w:cs="Helvetica-Oblique"/>
          <w:iCs/>
          <w:color w:val="0000CD"/>
        </w:rPr>
        <w:tab/>
      </w:r>
      <w:r w:rsidRPr="00E16DAE">
        <w:rPr>
          <w:rFonts w:cs="Helvetica-Oblique"/>
          <w:iCs/>
          <w:color w:val="0000CD"/>
        </w:rPr>
        <w:tab/>
        <w:t xml:space="preserve">    √</w:t>
      </w:r>
      <w:r w:rsidR="00814D30" w:rsidRPr="00E16DAE">
        <w:rPr>
          <w:rFonts w:cs="Helvetica-Oblique"/>
          <w:iCs/>
          <w:color w:val="0000CD"/>
        </w:rPr>
        <w:t>0.3</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w:t>
      </w:r>
      <w:r w:rsidR="008C2D48" w:rsidRPr="00E16DAE">
        <w:rPr>
          <w:rFonts w:cs="Helvetica-Oblique"/>
          <w:iCs/>
          <w:color w:val="0000CD"/>
        </w:rPr>
        <w:tab/>
        <w:t xml:space="preserve">     </w:t>
      </w:r>
      <w:r w:rsidRPr="00E16DAE">
        <w:rPr>
          <w:rFonts w:cs="Helvetica-Oblique"/>
          <w:iCs/>
          <w:color w:val="0000CD"/>
        </w:rPr>
        <w:t xml:space="preserve"> 2</w:t>
      </w:r>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w:t>
      </w:r>
      <w:r w:rsidR="008C2D48" w:rsidRPr="00E16DAE">
        <w:rPr>
          <w:rFonts w:cs="Helvetica-Oblique"/>
          <w:iCs/>
          <w:color w:val="0000CD"/>
        </w:rPr>
        <w:tab/>
        <w:t xml:space="preserve">   </w:t>
      </w:r>
      <w:r w:rsidRPr="00E16DAE">
        <w:rPr>
          <w:rFonts w:cs="Helvetica-Oblique"/>
          <w:iCs/>
          <w:color w:val="0000CD"/>
        </w:rPr>
        <w:t>1.826</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w:t>
      </w:r>
      <w:r w:rsidR="008C2D48" w:rsidRPr="00E16DAE">
        <w:rPr>
          <w:rFonts w:cs="Helvetica-Oblique"/>
          <w:iCs/>
          <w:color w:val="0000CD"/>
        </w:rPr>
        <w:tab/>
      </w:r>
      <w:r w:rsidRPr="00E16DAE">
        <w:rPr>
          <w:rFonts w:cs="Helvetica-Oblique"/>
          <w:iCs/>
          <w:color w:val="0000CD"/>
        </w:rPr>
        <w:t>3.826</w:t>
      </w:r>
    </w:p>
    <w:p w:rsidR="00814D30" w:rsidRPr="00E16DAE" w:rsidRDefault="00814D30" w:rsidP="008C2D48">
      <w:pPr>
        <w:autoSpaceDE w:val="0"/>
        <w:autoSpaceDN w:val="0"/>
        <w:adjustRightInd w:val="0"/>
        <w:spacing w:after="0" w:line="240" w:lineRule="auto"/>
        <w:ind w:left="1440" w:firstLine="720"/>
        <w:rPr>
          <w:rFonts w:cs="Helvetica-Oblique"/>
          <w:iCs/>
          <w:color w:val="0000CD"/>
        </w:rPr>
      </w:pPr>
      <w:proofErr w:type="spellStart"/>
      <w:r w:rsidRPr="00E16DAE">
        <w:rPr>
          <w:rFonts w:cs="Helvetica-Oblique"/>
          <w:iCs/>
          <w:color w:val="0000CD"/>
        </w:rPr>
        <w:t>Rcd</w:t>
      </w:r>
      <w:proofErr w:type="spellEnd"/>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w:t>
      </w:r>
      <w:r w:rsidR="008C2D48" w:rsidRPr="00E16DAE">
        <w:rPr>
          <w:rFonts w:cs="Helvetica-Oblique"/>
          <w:iCs/>
          <w:color w:val="0000CD"/>
        </w:rPr>
        <w:tab/>
      </w:r>
      <w:r w:rsidRPr="00E16DAE">
        <w:rPr>
          <w:rFonts w:cs="Helvetica-Oblique"/>
          <w:iCs/>
          <w:color w:val="0000CD"/>
        </w:rPr>
        <w:t>(1 / 3.826)²</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w:t>
      </w:r>
      <w:r w:rsidR="008C2D48" w:rsidRPr="00E16DAE">
        <w:rPr>
          <w:rFonts w:cs="Helvetica-Oblique"/>
          <w:iCs/>
          <w:color w:val="0000CD"/>
        </w:rPr>
        <w:tab/>
      </w:r>
      <w:r w:rsidRPr="00E16DAE">
        <w:rPr>
          <w:rFonts w:cs="Helvetica-Oblique"/>
          <w:iCs/>
          <w:color w:val="0000CD"/>
        </w:rPr>
        <w:t>0.261²</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0.0683 Ns</w:t>
      </w:r>
      <w:r w:rsidRPr="000D7B8F">
        <w:rPr>
          <w:rFonts w:cs="Helvetica-Oblique"/>
          <w:iCs/>
          <w:color w:val="0000CD"/>
          <w:vertAlign w:val="superscript"/>
        </w:rPr>
        <w:t>2</w:t>
      </w:r>
      <w:r w:rsidRPr="00E16DAE">
        <w:rPr>
          <w:rFonts w:cs="Helvetica-Oblique"/>
          <w:iCs/>
          <w:color w:val="0000CD"/>
        </w:rPr>
        <w:t>/m</w:t>
      </w:r>
      <w:r w:rsidRPr="000D7B8F">
        <w:rPr>
          <w:rFonts w:cs="Helvetica-Oblique"/>
          <w:iCs/>
          <w:color w:val="0000CD"/>
          <w:vertAlign w:val="superscript"/>
        </w:rPr>
        <w:t>8</w:t>
      </w:r>
      <w:r w:rsidRPr="00E16DAE">
        <w:rPr>
          <w:rFonts w:cs="Helvetica-Oblique"/>
          <w:iCs/>
          <w:color w:val="0000CD"/>
        </w:rPr>
        <w:t xml:space="preserve"> </w:t>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Pr="00676963">
        <w:rPr>
          <w:rFonts w:cs="Helvetica-Oblique"/>
          <w:iCs/>
          <w:color w:val="FF0000"/>
        </w:rPr>
        <w:t>(2)</w:t>
      </w:r>
    </w:p>
    <w:p w:rsidR="008C2D48" w:rsidRPr="00E16DAE" w:rsidRDefault="008C2D48" w:rsidP="00814D30">
      <w:pPr>
        <w:autoSpaceDE w:val="0"/>
        <w:autoSpaceDN w:val="0"/>
        <w:adjustRightInd w:val="0"/>
        <w:spacing w:after="0" w:line="240" w:lineRule="auto"/>
        <w:rPr>
          <w:rFonts w:cs="Helvetica-Oblique"/>
          <w:iCs/>
          <w:color w:val="0000CD"/>
        </w:rPr>
      </w:pPr>
    </w:p>
    <w:p w:rsidR="00814D30" w:rsidRPr="00E16DAE" w:rsidRDefault="00814D30" w:rsidP="00814D30">
      <w:pPr>
        <w:autoSpaceDE w:val="0"/>
        <w:autoSpaceDN w:val="0"/>
        <w:adjustRightInd w:val="0"/>
        <w:spacing w:after="0" w:line="240" w:lineRule="auto"/>
        <w:rPr>
          <w:rFonts w:cs="Helvetica-Oblique"/>
          <w:iCs/>
          <w:color w:val="0000CD"/>
        </w:rPr>
      </w:pPr>
      <w:r w:rsidRPr="00E16DAE">
        <w:rPr>
          <w:rFonts w:cs="Helvetica-Oblique"/>
          <w:iCs/>
          <w:color w:val="0000CD"/>
        </w:rPr>
        <w:t xml:space="preserve">Series BE bot </w:t>
      </w:r>
      <w:r w:rsidR="008C2D48" w:rsidRPr="00E16DAE">
        <w:rPr>
          <w:rFonts w:cs="Helvetica-Oblique"/>
          <w:iCs/>
          <w:color w:val="0000CD"/>
        </w:rPr>
        <w:tab/>
      </w:r>
      <w:r w:rsidR="008C2D48" w:rsidRPr="00E16DAE">
        <w:rPr>
          <w:rFonts w:cs="Helvetica-Oblique"/>
          <w:iCs/>
          <w:color w:val="0000CD"/>
        </w:rPr>
        <w:tab/>
      </w:r>
      <w:proofErr w:type="spellStart"/>
      <w:r w:rsidRPr="00E16DAE">
        <w:rPr>
          <w:rFonts w:cs="Helvetica-Oblique"/>
          <w:iCs/>
          <w:color w:val="0000CD"/>
        </w:rPr>
        <w:t>Rbcde</w:t>
      </w:r>
      <w:proofErr w:type="spellEnd"/>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proofErr w:type="spellStart"/>
      <w:proofErr w:type="gramStart"/>
      <w:r w:rsidRPr="00E16DAE">
        <w:rPr>
          <w:rFonts w:cs="Helvetica-Oblique"/>
          <w:iCs/>
          <w:color w:val="0000CD"/>
        </w:rPr>
        <w:t>Rbc</w:t>
      </w:r>
      <w:proofErr w:type="spellEnd"/>
      <w:proofErr w:type="gramEnd"/>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proofErr w:type="spellStart"/>
      <w:r w:rsidRPr="00E16DAE">
        <w:rPr>
          <w:rFonts w:cs="Helvetica-Oblique"/>
          <w:iCs/>
          <w:color w:val="0000CD"/>
        </w:rPr>
        <w:t>Rcd</w:t>
      </w:r>
      <w:proofErr w:type="spellEnd"/>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w:t>
      </w:r>
      <w:r w:rsidR="008C2D48" w:rsidRPr="00E16DAE">
        <w:rPr>
          <w:rFonts w:cs="Helvetica-Oblique"/>
          <w:iCs/>
          <w:color w:val="0000CD"/>
        </w:rPr>
        <w:tab/>
      </w:r>
      <w:r w:rsidRPr="00E16DAE">
        <w:rPr>
          <w:rFonts w:cs="Helvetica-Oblique"/>
          <w:iCs/>
          <w:color w:val="0000CD"/>
        </w:rPr>
        <w:t xml:space="preserve"> </w:t>
      </w:r>
      <w:proofErr w:type="spellStart"/>
      <w:r w:rsidRPr="00E16DAE">
        <w:rPr>
          <w:rFonts w:cs="Helvetica-Oblique"/>
          <w:iCs/>
          <w:color w:val="0000CD"/>
        </w:rPr>
        <w:t>Rde</w:t>
      </w:r>
      <w:proofErr w:type="spellEnd"/>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lastRenderedPageBreak/>
        <w:t xml:space="preserve">= </w:t>
      </w:r>
      <w:r w:rsidR="008C2D48" w:rsidRPr="00E16DAE">
        <w:rPr>
          <w:rFonts w:cs="Helvetica-Oblique"/>
          <w:iCs/>
          <w:color w:val="0000CD"/>
        </w:rPr>
        <w:tab/>
      </w:r>
      <w:r w:rsidRPr="00E16DAE">
        <w:rPr>
          <w:rFonts w:cs="Helvetica-Oblique"/>
          <w:iCs/>
          <w:color w:val="0000CD"/>
        </w:rPr>
        <w:t xml:space="preserve">0.13 </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0.0683 </w:t>
      </w:r>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0.08</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0.2783 Ns</w:t>
      </w:r>
      <w:r w:rsidRPr="000D7B8F">
        <w:rPr>
          <w:rFonts w:cs="Helvetica-Oblique"/>
          <w:iCs/>
          <w:color w:val="0000CD"/>
          <w:vertAlign w:val="superscript"/>
        </w:rPr>
        <w:t>2</w:t>
      </w:r>
      <w:r w:rsidRPr="00E16DAE">
        <w:rPr>
          <w:rFonts w:cs="Helvetica-Oblique"/>
          <w:iCs/>
          <w:color w:val="0000CD"/>
        </w:rPr>
        <w:t>/m</w:t>
      </w:r>
      <w:r w:rsidRPr="000D7B8F">
        <w:rPr>
          <w:rFonts w:cs="Helvetica-Oblique"/>
          <w:iCs/>
          <w:color w:val="0000CD"/>
          <w:vertAlign w:val="superscript"/>
        </w:rPr>
        <w:t>8</w:t>
      </w:r>
      <w:r w:rsidRPr="00E16DAE">
        <w:rPr>
          <w:rFonts w:cs="Helvetica-Oblique"/>
          <w:iCs/>
          <w:color w:val="0000CD"/>
        </w:rPr>
        <w:t xml:space="preserve"> </w:t>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Pr="00676963">
        <w:rPr>
          <w:rFonts w:cs="Helvetica-Oblique"/>
          <w:iCs/>
          <w:color w:val="FF0000"/>
        </w:rPr>
        <w:t>(1)</w:t>
      </w:r>
    </w:p>
    <w:p w:rsidR="008C2D48" w:rsidRPr="00E16DAE" w:rsidRDefault="008C2D48" w:rsidP="008C2D48">
      <w:pPr>
        <w:autoSpaceDE w:val="0"/>
        <w:autoSpaceDN w:val="0"/>
        <w:adjustRightInd w:val="0"/>
        <w:spacing w:after="0" w:line="240" w:lineRule="auto"/>
        <w:ind w:left="2160" w:firstLine="720"/>
        <w:rPr>
          <w:rFonts w:cs="Helvetica-Oblique"/>
          <w:iCs/>
          <w:color w:val="0000CD"/>
        </w:rPr>
      </w:pPr>
    </w:p>
    <w:p w:rsidR="00814D30" w:rsidRPr="00E16DAE" w:rsidRDefault="00814D30" w:rsidP="00814D30">
      <w:pPr>
        <w:autoSpaceDE w:val="0"/>
        <w:autoSpaceDN w:val="0"/>
        <w:adjustRightInd w:val="0"/>
        <w:spacing w:after="0" w:line="240" w:lineRule="auto"/>
        <w:rPr>
          <w:rFonts w:cs="Helvetica-Oblique"/>
          <w:iCs/>
          <w:color w:val="0000CD"/>
        </w:rPr>
      </w:pPr>
      <w:r w:rsidRPr="00E16DAE">
        <w:rPr>
          <w:rFonts w:cs="Helvetica-Oblique"/>
          <w:iCs/>
          <w:color w:val="0000CD"/>
        </w:rPr>
        <w:t xml:space="preserve">Parallel BE </w:t>
      </w:r>
      <w:r w:rsidR="008C2D48" w:rsidRPr="00E16DAE">
        <w:rPr>
          <w:rFonts w:cs="Helvetica-Oblique"/>
          <w:iCs/>
          <w:color w:val="0000CD"/>
        </w:rPr>
        <w:tab/>
      </w:r>
      <w:r w:rsidR="008C2D48" w:rsidRPr="00E16DAE">
        <w:rPr>
          <w:rFonts w:cs="Helvetica-Oblique"/>
          <w:iCs/>
          <w:color w:val="0000CD"/>
        </w:rPr>
        <w:tab/>
        <w:t>__</w:t>
      </w:r>
      <w:r w:rsidR="008C2D48" w:rsidRPr="00E16DAE">
        <w:rPr>
          <w:rFonts w:cs="Helvetica-Oblique"/>
          <w:iCs/>
          <w:color w:val="0000CD"/>
          <w:u w:val="single"/>
        </w:rPr>
        <w:t>1</w:t>
      </w:r>
      <w:r w:rsidR="008C2D48" w:rsidRPr="00E16DAE">
        <w:rPr>
          <w:rFonts w:cs="Helvetica-Oblique"/>
          <w:iCs/>
          <w:color w:val="0000CD"/>
        </w:rPr>
        <w:t>__</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w:t>
      </w:r>
      <w:r w:rsidRPr="00E16DAE">
        <w:rPr>
          <w:rFonts w:cs="Helvetica-Oblique"/>
          <w:iCs/>
          <w:color w:val="0000CD"/>
          <w:u w:val="single"/>
        </w:rPr>
        <w:t>1</w:t>
      </w:r>
      <w:r w:rsidR="008C2D48" w:rsidRPr="00E16DAE">
        <w:rPr>
          <w:rFonts w:cs="Helvetica-Oblique"/>
          <w:iCs/>
          <w:color w:val="0000CD"/>
        </w:rPr>
        <w:t>___</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w:t>
      </w:r>
      <w:r w:rsidRPr="00E16DAE">
        <w:rPr>
          <w:rFonts w:cs="Helvetica-Oblique"/>
          <w:iCs/>
          <w:color w:val="0000CD"/>
          <w:u w:val="single"/>
        </w:rPr>
        <w:t>1</w:t>
      </w:r>
      <w:r w:rsidR="008C2D48" w:rsidRPr="00E16DAE">
        <w:rPr>
          <w:rFonts w:cs="Helvetica-Oblique"/>
          <w:iCs/>
          <w:color w:val="0000CD"/>
          <w:u w:val="single"/>
        </w:rPr>
        <w:t>___</w:t>
      </w:r>
    </w:p>
    <w:p w:rsidR="00814D30" w:rsidRPr="00E16DAE" w:rsidRDefault="008C2D48" w:rsidP="008C2D48">
      <w:pPr>
        <w:autoSpaceDE w:val="0"/>
        <w:autoSpaceDN w:val="0"/>
        <w:adjustRightInd w:val="0"/>
        <w:spacing w:after="0" w:line="240" w:lineRule="auto"/>
        <w:ind w:left="1440" w:firstLine="720"/>
        <w:rPr>
          <w:rFonts w:cs="Helvetica-Oblique"/>
          <w:iCs/>
          <w:color w:val="0000CD"/>
        </w:rPr>
      </w:pPr>
      <w:r w:rsidRPr="00E16DAE">
        <w:rPr>
          <w:rFonts w:cs="Helvetica-Oblique"/>
          <w:iCs/>
          <w:color w:val="0000CD"/>
        </w:rPr>
        <w:t>√</w:t>
      </w:r>
      <w:proofErr w:type="spellStart"/>
      <w:r w:rsidR="00814D30" w:rsidRPr="00E16DAE">
        <w:rPr>
          <w:rFonts w:cs="Helvetica-Oblique"/>
          <w:iCs/>
          <w:color w:val="0000CD"/>
        </w:rPr>
        <w:t>Rbe</w:t>
      </w:r>
      <w:proofErr w:type="spellEnd"/>
      <w:r w:rsidR="00814D30" w:rsidRPr="00E16DAE">
        <w:rPr>
          <w:rFonts w:cs="Helvetica-Oblique"/>
          <w:iCs/>
          <w:color w:val="0000CD"/>
        </w:rPr>
        <w:t xml:space="preserve"> </w:t>
      </w:r>
      <w:r w:rsidRPr="00E16DAE">
        <w:rPr>
          <w:rFonts w:cs="Helvetica-Oblique"/>
          <w:iCs/>
          <w:color w:val="0000CD"/>
        </w:rPr>
        <w:tab/>
      </w:r>
      <w:r w:rsidRPr="00E16DAE">
        <w:rPr>
          <w:rFonts w:cs="Helvetica-Oblique"/>
          <w:iCs/>
          <w:color w:val="0000CD"/>
        </w:rPr>
        <w:tab/>
        <w:t>√</w:t>
      </w:r>
      <w:proofErr w:type="spellStart"/>
      <w:r w:rsidR="00814D30" w:rsidRPr="00E16DAE">
        <w:rPr>
          <w:rFonts w:cs="Helvetica-Oblique"/>
          <w:iCs/>
          <w:color w:val="0000CD"/>
        </w:rPr>
        <w:t>Rbe</w:t>
      </w:r>
      <w:proofErr w:type="spellEnd"/>
      <w:r w:rsidR="00814D30" w:rsidRPr="00E16DAE">
        <w:rPr>
          <w:rFonts w:cs="Helvetica-Oblique"/>
          <w:iCs/>
          <w:color w:val="0000CD"/>
        </w:rPr>
        <w:t xml:space="preserve"> top </w:t>
      </w:r>
      <w:r w:rsidRPr="00E16DAE">
        <w:rPr>
          <w:rFonts w:cs="Helvetica-Oblique"/>
          <w:iCs/>
          <w:color w:val="0000CD"/>
        </w:rPr>
        <w:tab/>
      </w:r>
      <w:r w:rsidRPr="00E16DAE">
        <w:rPr>
          <w:rFonts w:cs="Helvetica-Oblique"/>
          <w:iCs/>
          <w:color w:val="0000CD"/>
        </w:rPr>
        <w:tab/>
        <w:t>√</w:t>
      </w:r>
      <w:proofErr w:type="spellStart"/>
      <w:r w:rsidR="00814D30" w:rsidRPr="00E16DAE">
        <w:rPr>
          <w:rFonts w:cs="Helvetica-Oblique"/>
          <w:iCs/>
          <w:color w:val="0000CD"/>
        </w:rPr>
        <w:t>Rbe</w:t>
      </w:r>
      <w:proofErr w:type="spellEnd"/>
      <w:r w:rsidR="00814D30" w:rsidRPr="00E16DAE">
        <w:rPr>
          <w:rFonts w:cs="Helvetica-Oblique"/>
          <w:iCs/>
          <w:color w:val="0000CD"/>
        </w:rPr>
        <w:t xml:space="preserve"> bot</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1___</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u w:val="single"/>
        </w:rPr>
        <w:t xml:space="preserve">      </w:t>
      </w:r>
      <w:r w:rsidRPr="00E16DAE">
        <w:rPr>
          <w:rFonts w:cs="Helvetica-Oblique"/>
          <w:iCs/>
          <w:color w:val="0000CD"/>
          <w:u w:val="single"/>
        </w:rPr>
        <w:t>1</w:t>
      </w:r>
      <w:r w:rsidR="008C2D48" w:rsidRPr="00E16DAE">
        <w:rPr>
          <w:rFonts w:cs="Helvetica-Oblique"/>
          <w:iCs/>
          <w:color w:val="0000CD"/>
          <w:u w:val="single"/>
        </w:rPr>
        <w:t>___</w:t>
      </w:r>
    </w:p>
    <w:p w:rsidR="00814D30" w:rsidRPr="00E16DAE" w:rsidRDefault="008C2D48" w:rsidP="008C2D48">
      <w:pPr>
        <w:autoSpaceDE w:val="0"/>
        <w:autoSpaceDN w:val="0"/>
        <w:adjustRightInd w:val="0"/>
        <w:spacing w:after="0" w:line="240" w:lineRule="auto"/>
        <w:ind w:left="2880" w:firstLine="720"/>
        <w:rPr>
          <w:rFonts w:cs="Helvetica-Oblique"/>
          <w:iCs/>
          <w:color w:val="0000CD"/>
        </w:rPr>
      </w:pPr>
      <w:r w:rsidRPr="00E16DAE">
        <w:rPr>
          <w:rFonts w:cs="TTE1D81900t00"/>
          <w:color w:val="0000CD"/>
        </w:rPr>
        <w:t xml:space="preserve">  </w:t>
      </w:r>
      <w:r w:rsidR="00814D30" w:rsidRPr="00E16DAE">
        <w:rPr>
          <w:rFonts w:cs="Helvetica-Oblique"/>
          <w:iCs/>
          <w:color w:val="0000CD"/>
        </w:rPr>
        <w:t xml:space="preserve">0.2783 </w:t>
      </w:r>
      <w:r w:rsidRPr="00E16DAE">
        <w:rPr>
          <w:rFonts w:cs="Helvetica-Oblique"/>
          <w:iCs/>
          <w:color w:val="0000CD"/>
        </w:rPr>
        <w:tab/>
      </w:r>
      <w:r w:rsidRPr="00E16DAE">
        <w:rPr>
          <w:rFonts w:cs="Helvetica-Oblique"/>
          <w:iCs/>
          <w:color w:val="0000CD"/>
        </w:rPr>
        <w:tab/>
        <w:t xml:space="preserve">  </w:t>
      </w:r>
      <w:r w:rsidR="00814D30" w:rsidRPr="00E16DAE">
        <w:rPr>
          <w:rFonts w:cs="Helvetica-Oblique"/>
          <w:iCs/>
          <w:color w:val="0000CD"/>
        </w:rPr>
        <w:t>0.3009</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w:t>
      </w:r>
      <w:r w:rsidR="008C2D48" w:rsidRPr="00E16DAE">
        <w:rPr>
          <w:rFonts w:cs="Helvetica-Oblique"/>
          <w:iCs/>
          <w:color w:val="0000CD"/>
        </w:rPr>
        <w:tab/>
      </w:r>
      <w:r w:rsidRPr="00E16DAE">
        <w:rPr>
          <w:rFonts w:cs="Helvetica-Oblique"/>
          <w:iCs/>
          <w:color w:val="0000CD"/>
        </w:rPr>
        <w:t xml:space="preserve">1.896 </w:t>
      </w:r>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1.823</w:t>
      </w:r>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w:t>
      </w:r>
      <w:r w:rsidR="008C2D48" w:rsidRPr="00E16DAE">
        <w:rPr>
          <w:rFonts w:cs="Helvetica-Oblique"/>
          <w:iCs/>
          <w:color w:val="0000CD"/>
        </w:rPr>
        <w:tab/>
      </w:r>
      <w:r w:rsidRPr="00E16DAE">
        <w:rPr>
          <w:rFonts w:cs="Helvetica-Oblique"/>
          <w:iCs/>
          <w:color w:val="0000CD"/>
        </w:rPr>
        <w:t>3.719</w:t>
      </w:r>
    </w:p>
    <w:p w:rsidR="00814D30" w:rsidRPr="00E16DAE" w:rsidRDefault="00814D30" w:rsidP="008C2D48">
      <w:pPr>
        <w:autoSpaceDE w:val="0"/>
        <w:autoSpaceDN w:val="0"/>
        <w:adjustRightInd w:val="0"/>
        <w:spacing w:after="0" w:line="240" w:lineRule="auto"/>
        <w:ind w:left="1440" w:firstLine="720"/>
        <w:rPr>
          <w:rFonts w:cs="Helvetica-Oblique"/>
          <w:iCs/>
          <w:color w:val="0000CD"/>
        </w:rPr>
      </w:pPr>
      <w:proofErr w:type="spellStart"/>
      <w:proofErr w:type="gramStart"/>
      <w:r w:rsidRPr="00E16DAE">
        <w:rPr>
          <w:rFonts w:cs="Helvetica-Oblique"/>
          <w:iCs/>
          <w:color w:val="0000CD"/>
        </w:rPr>
        <w:t>Rbe</w:t>
      </w:r>
      <w:proofErr w:type="spellEnd"/>
      <w:proofErr w:type="gramEnd"/>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(1 / 3.719)²</w:t>
      </w:r>
    </w:p>
    <w:p w:rsidR="008C2D48"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w:t>
      </w:r>
      <w:r w:rsidR="008C2D48" w:rsidRPr="00E16DAE">
        <w:rPr>
          <w:rFonts w:cs="Helvetica-Oblique"/>
          <w:iCs/>
          <w:color w:val="0000CD"/>
        </w:rPr>
        <w:tab/>
      </w:r>
      <w:r w:rsidRPr="00E16DAE">
        <w:rPr>
          <w:rFonts w:cs="Helvetica-Oblique"/>
          <w:iCs/>
          <w:color w:val="0000CD"/>
        </w:rPr>
        <w:t>0.269²</w:t>
      </w:r>
    </w:p>
    <w:p w:rsidR="00814D30" w:rsidRPr="00676963" w:rsidRDefault="00814D30" w:rsidP="008C2D48">
      <w:pPr>
        <w:autoSpaceDE w:val="0"/>
        <w:autoSpaceDN w:val="0"/>
        <w:adjustRightInd w:val="0"/>
        <w:spacing w:after="0" w:line="240" w:lineRule="auto"/>
        <w:ind w:left="2160" w:firstLine="720"/>
        <w:rPr>
          <w:rFonts w:cs="Helvetica-Oblique"/>
          <w:iCs/>
          <w:color w:val="FF0000"/>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0.0723 Ns</w:t>
      </w:r>
      <w:r w:rsidRPr="000D7B8F">
        <w:rPr>
          <w:rFonts w:cs="Helvetica-Oblique"/>
          <w:iCs/>
          <w:color w:val="0000CD"/>
          <w:vertAlign w:val="superscript"/>
        </w:rPr>
        <w:t>2</w:t>
      </w:r>
      <w:r w:rsidRPr="00E16DAE">
        <w:rPr>
          <w:rFonts w:cs="Helvetica-Oblique"/>
          <w:iCs/>
          <w:color w:val="0000CD"/>
        </w:rPr>
        <w:t>/m</w:t>
      </w:r>
      <w:r w:rsidRPr="000D7B8F">
        <w:rPr>
          <w:rFonts w:cs="Helvetica-Oblique"/>
          <w:iCs/>
          <w:color w:val="0000CD"/>
          <w:vertAlign w:val="superscript"/>
        </w:rPr>
        <w:t>8</w:t>
      </w:r>
      <w:r w:rsidRPr="00E16DAE">
        <w:rPr>
          <w:rFonts w:cs="Helvetica-Oblique"/>
          <w:iCs/>
          <w:color w:val="0000CD"/>
        </w:rPr>
        <w:t xml:space="preserve"> </w:t>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Pr="00676963">
        <w:rPr>
          <w:rFonts w:cs="Helvetica-Oblique"/>
          <w:iCs/>
          <w:color w:val="FF0000"/>
        </w:rPr>
        <w:t>(2)</w:t>
      </w:r>
    </w:p>
    <w:p w:rsidR="008C2D48" w:rsidRPr="00E16DAE" w:rsidRDefault="008C2D48" w:rsidP="008C2D48">
      <w:pPr>
        <w:autoSpaceDE w:val="0"/>
        <w:autoSpaceDN w:val="0"/>
        <w:adjustRightInd w:val="0"/>
        <w:spacing w:after="0" w:line="240" w:lineRule="auto"/>
        <w:ind w:left="2160" w:firstLine="720"/>
        <w:rPr>
          <w:rFonts w:cs="Helvetica-Oblique"/>
          <w:iCs/>
          <w:color w:val="0000CD"/>
        </w:rPr>
      </w:pPr>
    </w:p>
    <w:p w:rsidR="00814D30" w:rsidRPr="00E16DAE" w:rsidRDefault="00814D30" w:rsidP="00814D30">
      <w:pPr>
        <w:autoSpaceDE w:val="0"/>
        <w:autoSpaceDN w:val="0"/>
        <w:adjustRightInd w:val="0"/>
        <w:spacing w:after="0" w:line="240" w:lineRule="auto"/>
        <w:rPr>
          <w:rFonts w:cs="Helvetica-Oblique"/>
          <w:iCs/>
          <w:color w:val="0000CD"/>
        </w:rPr>
      </w:pPr>
      <w:r w:rsidRPr="00E16DAE">
        <w:rPr>
          <w:rFonts w:cs="Helvetica-Oblique"/>
          <w:iCs/>
          <w:color w:val="0000CD"/>
        </w:rPr>
        <w:t xml:space="preserve">Series AH </w:t>
      </w:r>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 xml:space="preserve">Rah </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proofErr w:type="spellStart"/>
      <w:r w:rsidR="008C2D48" w:rsidRPr="00E16DAE">
        <w:rPr>
          <w:rFonts w:cs="Helvetica-Oblique"/>
          <w:iCs/>
          <w:color w:val="0000CD"/>
        </w:rPr>
        <w:t>Rab</w:t>
      </w:r>
      <w:proofErr w:type="spellEnd"/>
      <w:r w:rsidR="008C2D48" w:rsidRPr="00E16DAE">
        <w:rPr>
          <w:rFonts w:cs="Helvetica-Oblique"/>
          <w:iCs/>
          <w:color w:val="0000CD"/>
        </w:rPr>
        <w:tab/>
      </w:r>
      <w:r w:rsidRPr="00E16DAE">
        <w:rPr>
          <w:rFonts w:cs="Helvetica-Oblique"/>
          <w:iCs/>
          <w:color w:val="0000CD"/>
        </w:rPr>
        <w:t>+</w:t>
      </w:r>
      <w:r w:rsidR="008C2D48" w:rsidRPr="00E16DAE">
        <w:rPr>
          <w:rFonts w:cs="Helvetica-Oblique"/>
          <w:iCs/>
          <w:color w:val="0000CD"/>
        </w:rPr>
        <w:tab/>
        <w:t xml:space="preserve"> </w:t>
      </w:r>
      <w:proofErr w:type="spellStart"/>
      <w:proofErr w:type="gramStart"/>
      <w:r w:rsidR="008C2D48" w:rsidRPr="00E16DAE">
        <w:rPr>
          <w:rFonts w:cs="Helvetica-Oblique"/>
          <w:iCs/>
          <w:color w:val="0000CD"/>
        </w:rPr>
        <w:t>Rbe</w:t>
      </w:r>
      <w:proofErr w:type="spellEnd"/>
      <w:proofErr w:type="gramEnd"/>
      <w:r w:rsidR="008C2D48" w:rsidRPr="00E16DAE">
        <w:rPr>
          <w:rFonts w:cs="Helvetica-Oblique"/>
          <w:iCs/>
          <w:color w:val="0000CD"/>
        </w:rPr>
        <w:t xml:space="preserve"> </w:t>
      </w:r>
      <w:r w:rsidR="008C2D48" w:rsidRPr="00E16DAE">
        <w:rPr>
          <w:rFonts w:cs="Helvetica-Oblique"/>
          <w:iCs/>
          <w:color w:val="0000CD"/>
        </w:rPr>
        <w:tab/>
      </w:r>
      <w:r w:rsidR="008C2D48" w:rsidRPr="00E16DAE">
        <w:rPr>
          <w:rFonts w:cs="Helvetica-Oblique"/>
          <w:iCs/>
          <w:color w:val="0000CD"/>
        </w:rPr>
        <w:tab/>
        <w:t>+</w:t>
      </w:r>
      <w:r w:rsidR="008C2D48" w:rsidRPr="00E16DAE">
        <w:rPr>
          <w:rFonts w:cs="Helvetica-Oblique"/>
          <w:iCs/>
          <w:color w:val="0000CD"/>
        </w:rPr>
        <w:tab/>
      </w:r>
      <w:r w:rsidRPr="00E16DAE">
        <w:rPr>
          <w:rFonts w:cs="Helvetica-Oblique"/>
          <w:iCs/>
          <w:color w:val="0000CD"/>
        </w:rPr>
        <w:t xml:space="preserve"> </w:t>
      </w:r>
      <w:proofErr w:type="spellStart"/>
      <w:r w:rsidRPr="00E16DAE">
        <w:rPr>
          <w:rFonts w:cs="Helvetica-Oblique"/>
          <w:iCs/>
          <w:color w:val="0000CD"/>
        </w:rPr>
        <w:t>Reh</w:t>
      </w:r>
      <w:proofErr w:type="spellEnd"/>
    </w:p>
    <w:p w:rsidR="00814D30" w:rsidRPr="00E16DAE" w:rsidRDefault="00814D30" w:rsidP="008C2D48">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0.07 </w:t>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 xml:space="preserve">0.0723 </w:t>
      </w:r>
      <w:r w:rsidR="008C2D48" w:rsidRPr="00E16DAE">
        <w:rPr>
          <w:rFonts w:cs="Helvetica-Oblique"/>
          <w:iCs/>
          <w:color w:val="0000CD"/>
        </w:rPr>
        <w:tab/>
      </w:r>
      <w:r w:rsidR="008C2D48" w:rsidRPr="00E16DAE">
        <w:rPr>
          <w:rFonts w:cs="Helvetica-Oblique"/>
          <w:iCs/>
          <w:color w:val="0000CD"/>
        </w:rPr>
        <w:tab/>
      </w: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0.09</w:t>
      </w:r>
    </w:p>
    <w:p w:rsidR="00814D30" w:rsidRPr="00E16DAE" w:rsidRDefault="00814D30" w:rsidP="008C2D48">
      <w:pPr>
        <w:pStyle w:val="ListParagraph"/>
        <w:autoSpaceDE w:val="0"/>
        <w:autoSpaceDN w:val="0"/>
        <w:adjustRightInd w:val="0"/>
        <w:spacing w:after="0" w:line="240" w:lineRule="auto"/>
        <w:ind w:left="2520" w:firstLine="360"/>
        <w:rPr>
          <w:rFonts w:cs="Helvetica"/>
        </w:rPr>
      </w:pPr>
      <w:r w:rsidRPr="00E16DAE">
        <w:rPr>
          <w:rFonts w:cs="Helvetica-Oblique"/>
          <w:iCs/>
          <w:color w:val="0000CD"/>
        </w:rPr>
        <w:t xml:space="preserve">= </w:t>
      </w:r>
      <w:r w:rsidR="008C2D48" w:rsidRPr="00E16DAE">
        <w:rPr>
          <w:rFonts w:cs="Helvetica-Oblique"/>
          <w:iCs/>
          <w:color w:val="0000CD"/>
        </w:rPr>
        <w:tab/>
      </w:r>
      <w:r w:rsidRPr="00E16DAE">
        <w:rPr>
          <w:rFonts w:cs="Helvetica-Oblique"/>
          <w:iCs/>
          <w:color w:val="0000CD"/>
        </w:rPr>
        <w:t>0.1513 Ns</w:t>
      </w:r>
      <w:r w:rsidRPr="000D7B8F">
        <w:rPr>
          <w:rFonts w:cs="Helvetica-Oblique"/>
          <w:iCs/>
          <w:color w:val="0000CD"/>
          <w:vertAlign w:val="superscript"/>
        </w:rPr>
        <w:t>2</w:t>
      </w:r>
      <w:r w:rsidRPr="00E16DAE">
        <w:rPr>
          <w:rFonts w:cs="Helvetica-Oblique"/>
          <w:iCs/>
          <w:color w:val="0000CD"/>
        </w:rPr>
        <w:t>/m</w:t>
      </w:r>
      <w:r w:rsidRPr="000D7B8F">
        <w:rPr>
          <w:rFonts w:cs="Helvetica-Oblique"/>
          <w:iCs/>
          <w:color w:val="0000CD"/>
          <w:vertAlign w:val="superscript"/>
        </w:rPr>
        <w:t xml:space="preserve">8 </w:t>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00F13C37" w:rsidRPr="00E16DAE">
        <w:rPr>
          <w:rFonts w:cs="Helvetica-Oblique"/>
          <w:iCs/>
          <w:color w:val="0000CD"/>
        </w:rPr>
        <w:tab/>
      </w:r>
      <w:r w:rsidRPr="00676963">
        <w:rPr>
          <w:rFonts w:cs="Helvetica-Oblique"/>
          <w:iCs/>
          <w:color w:val="FF0000"/>
        </w:rPr>
        <w:t>(1)</w:t>
      </w:r>
    </w:p>
    <w:p w:rsidR="00814D30" w:rsidRPr="00E16DAE" w:rsidRDefault="00814D30" w:rsidP="00814D30">
      <w:pPr>
        <w:pStyle w:val="ListParagraph"/>
        <w:autoSpaceDE w:val="0"/>
        <w:autoSpaceDN w:val="0"/>
        <w:adjustRightInd w:val="0"/>
        <w:spacing w:after="0" w:line="240" w:lineRule="auto"/>
        <w:ind w:left="1800"/>
        <w:rPr>
          <w:rFonts w:cs="Helvetica"/>
        </w:rPr>
      </w:pPr>
    </w:p>
    <w:p w:rsidR="00814D30" w:rsidRPr="00E16DAE" w:rsidRDefault="005F3F4D" w:rsidP="005F3F4D">
      <w:pPr>
        <w:pStyle w:val="ListParagraph"/>
        <w:numPr>
          <w:ilvl w:val="1"/>
          <w:numId w:val="21"/>
        </w:numPr>
        <w:autoSpaceDE w:val="0"/>
        <w:autoSpaceDN w:val="0"/>
        <w:adjustRightInd w:val="0"/>
        <w:spacing w:after="0" w:line="240" w:lineRule="auto"/>
        <w:ind w:left="1218"/>
        <w:rPr>
          <w:rFonts w:cs="Helvetica"/>
        </w:rPr>
      </w:pPr>
      <w:r w:rsidRPr="00E16DAE">
        <w:rPr>
          <w:rFonts w:cs="Helvetica"/>
        </w:rPr>
        <w:t>The pressure loss in an airway is 720 Pa with an airflow quantity 52.5m</w:t>
      </w:r>
      <w:r w:rsidRPr="009D60C9">
        <w:rPr>
          <w:rFonts w:cs="Helvetica"/>
          <w:vertAlign w:val="superscript"/>
        </w:rPr>
        <w:t>3</w:t>
      </w:r>
      <w:r w:rsidRPr="00E16DAE">
        <w:rPr>
          <w:rFonts w:cs="Helvetica"/>
        </w:rPr>
        <w:t>/s and an air density of 1.058 kg/m</w:t>
      </w:r>
      <w:r w:rsidRPr="009D60C9">
        <w:rPr>
          <w:rFonts w:cs="Helvetica"/>
          <w:vertAlign w:val="superscript"/>
        </w:rPr>
        <w:t>3</w:t>
      </w:r>
      <w:r w:rsidRPr="00E16DAE">
        <w:rPr>
          <w:rFonts w:cs="Helvetica"/>
        </w:rPr>
        <w:t>. Determine the area of the regulator to reduce the air quantity to 30 m</w:t>
      </w:r>
      <w:r w:rsidRPr="009D60C9">
        <w:rPr>
          <w:rFonts w:cs="Helvetica"/>
          <w:vertAlign w:val="superscript"/>
        </w:rPr>
        <w:t>3</w:t>
      </w:r>
      <w:r w:rsidRPr="00E16DAE">
        <w:rPr>
          <w:rFonts w:cs="Helvetica"/>
        </w:rPr>
        <w:t>/s.</w:t>
      </w:r>
    </w:p>
    <w:p w:rsidR="005F3F4D" w:rsidRPr="00E16DAE" w:rsidRDefault="005F3F4D" w:rsidP="005F3F4D">
      <w:pPr>
        <w:pStyle w:val="ListParagraph"/>
        <w:autoSpaceDE w:val="0"/>
        <w:autoSpaceDN w:val="0"/>
        <w:adjustRightInd w:val="0"/>
        <w:spacing w:after="0" w:line="240" w:lineRule="auto"/>
        <w:ind w:left="1218"/>
        <w:rPr>
          <w:rFonts w:cs="Helvetica"/>
        </w:rPr>
      </w:pPr>
    </w:p>
    <w:p w:rsidR="005F3F4D" w:rsidRPr="00E16DAE" w:rsidRDefault="005F3F4D" w:rsidP="005F3F4D">
      <w:pPr>
        <w:autoSpaceDE w:val="0"/>
        <w:autoSpaceDN w:val="0"/>
        <w:adjustRightInd w:val="0"/>
        <w:spacing w:after="0" w:line="240" w:lineRule="auto"/>
        <w:ind w:left="1440" w:firstLine="720"/>
        <w:rPr>
          <w:rFonts w:cs="Helvetica-Oblique"/>
          <w:iCs/>
          <w:color w:val="0000CD"/>
        </w:rPr>
      </w:pPr>
      <w:r w:rsidRPr="00E16DAE">
        <w:rPr>
          <w:rFonts w:cs="Helvetica-Oblique"/>
          <w:iCs/>
          <w:color w:val="0000CD"/>
        </w:rPr>
        <w:t xml:space="preserve">P2 </w:t>
      </w:r>
      <w:r w:rsidRPr="00E16DAE">
        <w:rPr>
          <w:rFonts w:cs="Helvetica-Oblique"/>
          <w:iCs/>
          <w:color w:val="0000CD"/>
        </w:rPr>
        <w:tab/>
        <w:t xml:space="preserve">= </w:t>
      </w:r>
      <w:r w:rsidRPr="00E16DAE">
        <w:rPr>
          <w:rFonts w:cs="Helvetica-Oblique"/>
          <w:iCs/>
          <w:color w:val="0000CD"/>
        </w:rPr>
        <w:tab/>
      </w:r>
      <w:r w:rsidRPr="00E16DAE">
        <w:rPr>
          <w:rFonts w:cs="Helvetica-Oblique"/>
          <w:iCs/>
          <w:color w:val="0000CD"/>
          <w:u w:val="single"/>
        </w:rPr>
        <w:t>P1 x Q2²</w:t>
      </w:r>
    </w:p>
    <w:p w:rsidR="005F3F4D" w:rsidRPr="00E16DAE" w:rsidRDefault="005F3F4D" w:rsidP="005F3F4D">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    Q1²</w:t>
      </w:r>
    </w:p>
    <w:p w:rsidR="005F3F4D" w:rsidRPr="00E16DAE" w:rsidRDefault="005F3F4D" w:rsidP="005F3F4D">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w:t>
      </w:r>
      <w:r w:rsidRPr="00E16DAE">
        <w:rPr>
          <w:rFonts w:cs="Helvetica-Oblique"/>
          <w:iCs/>
          <w:color w:val="0000CD"/>
        </w:rPr>
        <w:tab/>
      </w:r>
      <w:r w:rsidRPr="00E16DAE">
        <w:rPr>
          <w:rFonts w:cs="Helvetica-Oblique"/>
          <w:iCs/>
          <w:color w:val="0000CD"/>
          <w:u w:val="single"/>
        </w:rPr>
        <w:t>720 x 30²</w:t>
      </w:r>
    </w:p>
    <w:p w:rsidR="005F3F4D" w:rsidRPr="00E16DAE" w:rsidRDefault="005F3F4D" w:rsidP="005F3F4D">
      <w:pPr>
        <w:autoSpaceDE w:val="0"/>
        <w:autoSpaceDN w:val="0"/>
        <w:adjustRightInd w:val="0"/>
        <w:spacing w:after="0" w:line="240" w:lineRule="auto"/>
        <w:ind w:left="3600"/>
        <w:rPr>
          <w:rFonts w:cs="Helvetica-Oblique"/>
          <w:iCs/>
          <w:color w:val="0000CD"/>
        </w:rPr>
      </w:pPr>
      <w:r w:rsidRPr="00E16DAE">
        <w:rPr>
          <w:rFonts w:cs="Helvetica-Oblique"/>
          <w:iCs/>
          <w:color w:val="0000CD"/>
        </w:rPr>
        <w:t xml:space="preserve">    52.5²</w:t>
      </w:r>
    </w:p>
    <w:p w:rsidR="005F3F4D" w:rsidRPr="00E16DAE" w:rsidRDefault="005F3F4D" w:rsidP="005F3F4D">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Pr="00E16DAE">
        <w:rPr>
          <w:rFonts w:cs="Helvetica-Oblique"/>
          <w:iCs/>
          <w:color w:val="0000CD"/>
        </w:rPr>
        <w:tab/>
        <w:t xml:space="preserve">235 Pa </w:t>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00676963">
        <w:rPr>
          <w:rFonts w:cs="Helvetica-Oblique"/>
          <w:iCs/>
          <w:color w:val="0000CD"/>
        </w:rPr>
        <w:tab/>
      </w:r>
      <w:r w:rsidRPr="00676963">
        <w:rPr>
          <w:rFonts w:cs="Helvetica-Oblique"/>
          <w:iCs/>
          <w:color w:val="FF0000"/>
        </w:rPr>
        <w:t>(1)</w:t>
      </w:r>
    </w:p>
    <w:p w:rsidR="005F3F4D" w:rsidRPr="00E16DAE" w:rsidRDefault="005F3F4D" w:rsidP="005F3F4D">
      <w:pPr>
        <w:autoSpaceDE w:val="0"/>
        <w:autoSpaceDN w:val="0"/>
        <w:adjustRightInd w:val="0"/>
        <w:spacing w:after="0" w:line="240" w:lineRule="auto"/>
        <w:ind w:left="2160" w:firstLine="720"/>
        <w:rPr>
          <w:rFonts w:cs="Helvetica-Oblique"/>
          <w:iCs/>
          <w:color w:val="0000CD"/>
        </w:rPr>
      </w:pPr>
    </w:p>
    <w:p w:rsidR="005F3F4D" w:rsidRPr="00E16DAE" w:rsidRDefault="005F3F4D" w:rsidP="005F3F4D">
      <w:pPr>
        <w:autoSpaceDE w:val="0"/>
        <w:autoSpaceDN w:val="0"/>
        <w:adjustRightInd w:val="0"/>
        <w:spacing w:after="0" w:line="240" w:lineRule="auto"/>
        <w:rPr>
          <w:rFonts w:cs="Helvetica-Oblique"/>
          <w:iCs/>
          <w:color w:val="0000CD"/>
        </w:rPr>
      </w:pPr>
      <w:r w:rsidRPr="00E16DAE">
        <w:rPr>
          <w:rFonts w:cs="Helvetica-Oblique"/>
          <w:iCs/>
          <w:color w:val="0000CD"/>
        </w:rPr>
        <w:t xml:space="preserve">Pressure to be destroyed by regulator </w:t>
      </w:r>
      <w:r w:rsidRPr="00E16DAE">
        <w:rPr>
          <w:rFonts w:cs="Helvetica-Oblique"/>
          <w:iCs/>
          <w:color w:val="0000CD"/>
        </w:rPr>
        <w:tab/>
        <w:t>=</w:t>
      </w:r>
      <w:r w:rsidRPr="00E16DAE">
        <w:rPr>
          <w:rFonts w:cs="Helvetica-Oblique"/>
          <w:iCs/>
          <w:color w:val="0000CD"/>
        </w:rPr>
        <w:tab/>
        <w:t xml:space="preserve"> P1 – P2</w:t>
      </w:r>
    </w:p>
    <w:p w:rsidR="005F3F4D" w:rsidRPr="00E16DAE" w:rsidRDefault="005F3F4D" w:rsidP="007C1AF8">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 </w:t>
      </w:r>
      <w:r w:rsidRPr="00E16DAE">
        <w:rPr>
          <w:rFonts w:cs="Helvetica-Oblique"/>
          <w:iCs/>
          <w:color w:val="0000CD"/>
        </w:rPr>
        <w:tab/>
        <w:t>720 – 235</w:t>
      </w:r>
    </w:p>
    <w:p w:rsidR="005F3F4D" w:rsidRPr="00E16DAE" w:rsidRDefault="005F3F4D" w:rsidP="007C1AF8">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 </w:t>
      </w:r>
      <w:r w:rsidRPr="00E16DAE">
        <w:rPr>
          <w:rFonts w:cs="Helvetica-Oblique"/>
          <w:iCs/>
          <w:color w:val="0000CD"/>
        </w:rPr>
        <w:tab/>
        <w:t>485 Pa (1)</w:t>
      </w:r>
    </w:p>
    <w:p w:rsidR="005F3F4D" w:rsidRPr="00E16DAE" w:rsidRDefault="005F3F4D" w:rsidP="005F3F4D">
      <w:pPr>
        <w:autoSpaceDE w:val="0"/>
        <w:autoSpaceDN w:val="0"/>
        <w:adjustRightInd w:val="0"/>
        <w:spacing w:after="0" w:line="240" w:lineRule="auto"/>
        <w:ind w:left="3600" w:firstLine="720"/>
        <w:rPr>
          <w:rFonts w:cs="Helvetica-Oblique"/>
          <w:iCs/>
          <w:color w:val="0000CD"/>
        </w:rPr>
      </w:pPr>
    </w:p>
    <w:p w:rsidR="005F3F4D" w:rsidRPr="00E16DAE" w:rsidRDefault="005F3F4D" w:rsidP="005F3F4D">
      <w:pPr>
        <w:autoSpaceDE w:val="0"/>
        <w:autoSpaceDN w:val="0"/>
        <w:adjustRightInd w:val="0"/>
        <w:spacing w:after="0" w:line="240" w:lineRule="auto"/>
        <w:rPr>
          <w:rFonts w:cs="Helvetica-Oblique"/>
          <w:iCs/>
          <w:color w:val="0000CD"/>
        </w:rPr>
      </w:pPr>
      <w:r w:rsidRPr="00E16DAE">
        <w:rPr>
          <w:rFonts w:cs="Helvetica-Oblique"/>
          <w:iCs/>
          <w:color w:val="0000CD"/>
        </w:rPr>
        <w:t xml:space="preserve">Area of regulator </w:t>
      </w:r>
      <w:r w:rsidRPr="00E16DAE">
        <w:rPr>
          <w:rFonts w:cs="Helvetica-Oblique"/>
          <w:iCs/>
          <w:color w:val="0000CD"/>
        </w:rPr>
        <w:tab/>
      </w:r>
      <w:r w:rsidRPr="00E16DAE">
        <w:rPr>
          <w:rFonts w:cs="Helvetica-Oblique"/>
          <w:iCs/>
          <w:color w:val="0000CD"/>
        </w:rPr>
        <w:tab/>
        <w:t xml:space="preserve">= </w:t>
      </w:r>
      <w:r w:rsidRPr="00E16DAE">
        <w:rPr>
          <w:rFonts w:cs="Helvetica-Oblique"/>
          <w:iCs/>
          <w:color w:val="0000CD"/>
        </w:rPr>
        <w:tab/>
        <w:t xml:space="preserve">1.2 </w:t>
      </w:r>
      <w:r w:rsidRPr="00E16DAE">
        <w:rPr>
          <w:rFonts w:cs="Helvetica-Oblique"/>
          <w:iCs/>
          <w:color w:val="0000CD"/>
        </w:rPr>
        <w:tab/>
        <w:t>x</w:t>
      </w:r>
      <w:r w:rsidRPr="00E16DAE">
        <w:rPr>
          <w:rFonts w:cs="Helvetica-Oblique"/>
          <w:iCs/>
          <w:color w:val="0000CD"/>
        </w:rPr>
        <w:tab/>
        <w:t xml:space="preserve"> Q</w:t>
      </w:r>
      <w:r w:rsidRPr="00E16DAE">
        <w:rPr>
          <w:rFonts w:cs="Helvetica-Oblique"/>
          <w:iCs/>
          <w:color w:val="0000CD"/>
        </w:rPr>
        <w:tab/>
        <w:t xml:space="preserve"> x</w:t>
      </w:r>
      <w:r w:rsidRPr="00E16DAE">
        <w:rPr>
          <w:rFonts w:cs="Helvetica-Oblique"/>
          <w:iCs/>
          <w:color w:val="0000CD"/>
        </w:rPr>
        <w:tab/>
        <w:t xml:space="preserve"> √ (w/p)</w:t>
      </w:r>
    </w:p>
    <w:p w:rsidR="005F3F4D" w:rsidRPr="00E16DAE" w:rsidRDefault="005F3F4D" w:rsidP="005F3F4D">
      <w:pPr>
        <w:autoSpaceDE w:val="0"/>
        <w:autoSpaceDN w:val="0"/>
        <w:adjustRightInd w:val="0"/>
        <w:spacing w:after="0" w:line="240" w:lineRule="auto"/>
        <w:ind w:left="2160" w:firstLine="720"/>
        <w:rPr>
          <w:rFonts w:cs="Helvetica-Oblique"/>
          <w:iCs/>
          <w:color w:val="0000CD"/>
        </w:rPr>
      </w:pPr>
      <w:r w:rsidRPr="00E16DAE">
        <w:rPr>
          <w:rFonts w:cs="Helvetica-Oblique"/>
          <w:iCs/>
          <w:color w:val="0000CD"/>
        </w:rPr>
        <w:t xml:space="preserve">= </w:t>
      </w:r>
      <w:r w:rsidRPr="00E16DAE">
        <w:rPr>
          <w:rFonts w:cs="Helvetica-Oblique"/>
          <w:iCs/>
          <w:color w:val="0000CD"/>
        </w:rPr>
        <w:tab/>
        <w:t xml:space="preserve">1.2 </w:t>
      </w:r>
      <w:r w:rsidRPr="00E16DAE">
        <w:rPr>
          <w:rFonts w:cs="Helvetica-Oblique"/>
          <w:iCs/>
          <w:color w:val="0000CD"/>
        </w:rPr>
        <w:tab/>
        <w:t xml:space="preserve">x </w:t>
      </w:r>
      <w:r w:rsidRPr="00E16DAE">
        <w:rPr>
          <w:rFonts w:cs="Helvetica-Oblique"/>
          <w:iCs/>
          <w:color w:val="0000CD"/>
        </w:rPr>
        <w:tab/>
        <w:t xml:space="preserve">30 </w:t>
      </w:r>
      <w:r w:rsidRPr="00E16DAE">
        <w:rPr>
          <w:rFonts w:cs="Helvetica-Oblique"/>
          <w:iCs/>
          <w:color w:val="0000CD"/>
        </w:rPr>
        <w:tab/>
        <w:t xml:space="preserve">x </w:t>
      </w:r>
      <w:r w:rsidRPr="00E16DAE">
        <w:rPr>
          <w:rFonts w:cs="Helvetica-Oblique"/>
          <w:iCs/>
          <w:color w:val="0000CD"/>
        </w:rPr>
        <w:tab/>
        <w:t>√ (1.058 / 485)</w:t>
      </w:r>
    </w:p>
    <w:p w:rsidR="005F3F4D" w:rsidRPr="00E16DAE" w:rsidRDefault="005F3F4D" w:rsidP="005F3F4D">
      <w:pPr>
        <w:pStyle w:val="ListParagraph"/>
        <w:autoSpaceDE w:val="0"/>
        <w:autoSpaceDN w:val="0"/>
        <w:adjustRightInd w:val="0"/>
        <w:spacing w:after="0" w:line="240" w:lineRule="auto"/>
        <w:ind w:left="2658" w:firstLine="222"/>
        <w:rPr>
          <w:rFonts w:cs="Helvetica-Oblique"/>
          <w:iCs/>
          <w:color w:val="0000CD"/>
        </w:rPr>
      </w:pPr>
      <w:r w:rsidRPr="00E16DAE">
        <w:rPr>
          <w:rFonts w:cs="Helvetica-Oblique"/>
          <w:iCs/>
          <w:color w:val="0000CD"/>
        </w:rPr>
        <w:t xml:space="preserve">= </w:t>
      </w:r>
      <w:r w:rsidRPr="00E16DAE">
        <w:rPr>
          <w:rFonts w:cs="Helvetica-Oblique"/>
          <w:iCs/>
          <w:color w:val="0000CD"/>
        </w:rPr>
        <w:tab/>
        <w:t xml:space="preserve">1.68 m² </w:t>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FF0000"/>
        </w:rPr>
        <w:t>(2)</w:t>
      </w:r>
    </w:p>
    <w:p w:rsidR="005F3F4D" w:rsidRPr="00E16DAE" w:rsidRDefault="005F3F4D" w:rsidP="005F3F4D">
      <w:pPr>
        <w:pStyle w:val="ListParagraph"/>
        <w:autoSpaceDE w:val="0"/>
        <w:autoSpaceDN w:val="0"/>
        <w:adjustRightInd w:val="0"/>
        <w:spacing w:after="0" w:line="240" w:lineRule="auto"/>
        <w:ind w:left="1218"/>
        <w:rPr>
          <w:rFonts w:cs="Helvetica"/>
        </w:rPr>
      </w:pPr>
    </w:p>
    <w:p w:rsidR="007C1AF8" w:rsidRPr="004110FC" w:rsidRDefault="007C1AF8" w:rsidP="007C1AF8">
      <w:pPr>
        <w:pStyle w:val="ListParagraph"/>
        <w:numPr>
          <w:ilvl w:val="1"/>
          <w:numId w:val="21"/>
        </w:numPr>
        <w:autoSpaceDE w:val="0"/>
        <w:autoSpaceDN w:val="0"/>
        <w:adjustRightInd w:val="0"/>
        <w:spacing w:after="0" w:line="240" w:lineRule="auto"/>
        <w:ind w:left="0"/>
        <w:rPr>
          <w:rFonts w:cs="Helvetica"/>
          <w:b/>
        </w:rPr>
      </w:pPr>
      <w:r w:rsidRPr="004110FC">
        <w:rPr>
          <w:rFonts w:cs="Helvetica"/>
          <w:b/>
        </w:rPr>
        <w:t>A centrifugal exhaust fan will be installed in a 760mm diameter vent column. The column length will be 600m with a friction K factor of</w:t>
      </w:r>
      <w:r w:rsidR="004110FC">
        <w:rPr>
          <w:rFonts w:cs="Helvetica"/>
          <w:b/>
        </w:rPr>
        <w:t xml:space="preserve"> </w:t>
      </w:r>
      <w:r w:rsidRPr="004110FC">
        <w:rPr>
          <w:rFonts w:cs="Helvetica"/>
          <w:b/>
        </w:rPr>
        <w:t>0.0037 Ns</w:t>
      </w:r>
      <w:r w:rsidRPr="009D60C9">
        <w:rPr>
          <w:rFonts w:cs="Helvetica"/>
          <w:b/>
          <w:vertAlign w:val="superscript"/>
        </w:rPr>
        <w:t>2</w:t>
      </w:r>
      <w:r w:rsidRPr="004110FC">
        <w:rPr>
          <w:rFonts w:cs="Helvetica"/>
          <w:b/>
        </w:rPr>
        <w:t>/m</w:t>
      </w:r>
      <w:r w:rsidRPr="009D60C9">
        <w:rPr>
          <w:rFonts w:cs="Helvetica"/>
          <w:b/>
          <w:vertAlign w:val="superscript"/>
        </w:rPr>
        <w:t>4</w:t>
      </w:r>
      <w:r w:rsidRPr="004110FC">
        <w:rPr>
          <w:rFonts w:cs="Helvetica"/>
          <w:b/>
        </w:rPr>
        <w:t>. The fan will be operating at a density of 1.4 kg/m</w:t>
      </w:r>
      <w:r w:rsidRPr="009D60C9">
        <w:rPr>
          <w:rFonts w:cs="Helvetica"/>
          <w:b/>
          <w:vertAlign w:val="superscript"/>
        </w:rPr>
        <w:t>3</w:t>
      </w:r>
      <w:r w:rsidRPr="004110FC">
        <w:rPr>
          <w:rFonts w:cs="Helvetica"/>
          <w:b/>
        </w:rPr>
        <w:t>.</w:t>
      </w:r>
    </w:p>
    <w:p w:rsidR="007C1AF8" w:rsidRPr="00E16DAE" w:rsidRDefault="007C1AF8" w:rsidP="007C1AF8">
      <w:pPr>
        <w:pStyle w:val="ListParagraph"/>
        <w:autoSpaceDE w:val="0"/>
        <w:autoSpaceDN w:val="0"/>
        <w:adjustRightInd w:val="0"/>
        <w:spacing w:after="0" w:line="240" w:lineRule="auto"/>
        <w:ind w:left="0"/>
        <w:rPr>
          <w:rFonts w:cs="Helvetica"/>
        </w:rPr>
      </w:pPr>
    </w:p>
    <w:p w:rsidR="007C1AF8" w:rsidRPr="00E16DAE" w:rsidRDefault="00EA7753" w:rsidP="007C1AF8">
      <w:pPr>
        <w:autoSpaceDE w:val="0"/>
        <w:autoSpaceDN w:val="0"/>
        <w:adjustRightInd w:val="0"/>
        <w:spacing w:after="0" w:line="240" w:lineRule="auto"/>
        <w:rPr>
          <w:rFonts w:cs="Helvetica"/>
        </w:rPr>
      </w:pPr>
      <w:r>
        <w:rPr>
          <w:rFonts w:cs="Helvetica"/>
        </w:rPr>
        <w:t>4.3.</w:t>
      </w:r>
      <w:r w:rsidR="007C1AF8" w:rsidRPr="00E16DAE">
        <w:rPr>
          <w:rFonts w:cs="Helvetica"/>
        </w:rPr>
        <w:t>1 Draw the fan performance curve and column resistance curve on the graph paper and determine the fan operating point. Show the table and all calculations in your exam book.</w:t>
      </w:r>
      <w:r w:rsidR="00402081" w:rsidRPr="00E16DAE">
        <w:rPr>
          <w:rFonts w:cs="Helvetica"/>
        </w:rPr>
        <w:tab/>
      </w:r>
      <w:r w:rsidR="00402081" w:rsidRPr="00E16DAE">
        <w:rPr>
          <w:rFonts w:cs="Helvetica"/>
        </w:rPr>
        <w:tab/>
      </w:r>
      <w:r w:rsidR="00402081" w:rsidRPr="00E16DAE">
        <w:rPr>
          <w:rFonts w:cs="Helvetica"/>
        </w:rPr>
        <w:tab/>
      </w:r>
      <w:r>
        <w:rPr>
          <w:rFonts w:cs="Helvetica"/>
        </w:rPr>
        <w:tab/>
      </w:r>
      <w:r>
        <w:rPr>
          <w:rFonts w:cs="Helvetica"/>
        </w:rPr>
        <w:tab/>
      </w:r>
      <w:r>
        <w:rPr>
          <w:rFonts w:cs="Helvetica"/>
        </w:rPr>
        <w:tab/>
      </w:r>
      <w:r>
        <w:rPr>
          <w:rFonts w:cs="Helvetica"/>
        </w:rPr>
        <w:tab/>
      </w:r>
      <w:r>
        <w:rPr>
          <w:rFonts w:cs="Helvetica"/>
        </w:rPr>
        <w:tab/>
      </w:r>
      <w:r>
        <w:rPr>
          <w:rFonts w:cs="Helvetica"/>
        </w:rPr>
        <w:tab/>
      </w:r>
      <w:r>
        <w:rPr>
          <w:rFonts w:cs="Helvetica"/>
        </w:rPr>
        <w:tab/>
      </w:r>
      <w:r>
        <w:rPr>
          <w:rFonts w:cs="Helvetica"/>
        </w:rPr>
        <w:tab/>
      </w:r>
      <w:r>
        <w:rPr>
          <w:rFonts w:cs="Helvetica"/>
        </w:rPr>
        <w:tab/>
      </w:r>
      <w:r>
        <w:rPr>
          <w:rFonts w:cs="Helvetica"/>
        </w:rPr>
        <w:tab/>
      </w:r>
      <w:r w:rsidR="00402081" w:rsidRPr="00E16DAE">
        <w:rPr>
          <w:rFonts w:cs="Helvetica"/>
          <w:color w:val="FF0000"/>
        </w:rPr>
        <w:t>(4)</w:t>
      </w:r>
    </w:p>
    <w:p w:rsidR="007C1AF8" w:rsidRPr="00E16DAE" w:rsidRDefault="007C1AF8" w:rsidP="007C1AF8">
      <w:pPr>
        <w:autoSpaceDE w:val="0"/>
        <w:autoSpaceDN w:val="0"/>
        <w:adjustRightInd w:val="0"/>
        <w:spacing w:after="0" w:line="240" w:lineRule="auto"/>
        <w:rPr>
          <w:rFonts w:cs="Helvetica"/>
        </w:rPr>
      </w:pPr>
    </w:p>
    <w:p w:rsidR="007C1AF8" w:rsidRPr="00E16DAE" w:rsidRDefault="00EA7753" w:rsidP="007C1AF8">
      <w:pPr>
        <w:pStyle w:val="ListParagraph"/>
        <w:autoSpaceDE w:val="0"/>
        <w:autoSpaceDN w:val="0"/>
        <w:adjustRightInd w:val="0"/>
        <w:spacing w:after="0" w:line="240" w:lineRule="auto"/>
        <w:ind w:left="0"/>
        <w:rPr>
          <w:rFonts w:cs="Helvetica"/>
        </w:rPr>
      </w:pPr>
      <w:r>
        <w:rPr>
          <w:rFonts w:cs="Helvetica"/>
        </w:rPr>
        <w:t>4.3.</w:t>
      </w:r>
      <w:r w:rsidR="007C1AF8" w:rsidRPr="00E16DAE">
        <w:rPr>
          <w:rFonts w:cs="Helvetica"/>
        </w:rPr>
        <w:t>2 New technology is available to use a HDPE column with a friction factor of 0.0015 Ns</w:t>
      </w:r>
      <w:r w:rsidR="007C1AF8" w:rsidRPr="009D60C9">
        <w:rPr>
          <w:rFonts w:cs="Helvetica"/>
          <w:vertAlign w:val="superscript"/>
        </w:rPr>
        <w:t>2</w:t>
      </w:r>
      <w:r w:rsidR="007C1AF8" w:rsidRPr="00E16DAE">
        <w:rPr>
          <w:rFonts w:cs="Helvetica"/>
        </w:rPr>
        <w:t>/m</w:t>
      </w:r>
      <w:r w:rsidR="007C1AF8" w:rsidRPr="009D60C9">
        <w:rPr>
          <w:rFonts w:cs="Helvetica"/>
          <w:vertAlign w:val="superscript"/>
        </w:rPr>
        <w:t>4</w:t>
      </w:r>
      <w:r w:rsidR="007C1AF8" w:rsidRPr="00E16DAE">
        <w:rPr>
          <w:rFonts w:cs="Helvetica"/>
        </w:rPr>
        <w:t>. Draw the new resistance curve and determine the new operating point.</w:t>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color w:val="FF0000"/>
        </w:rPr>
        <w:t>(4)</w:t>
      </w:r>
    </w:p>
    <w:p w:rsidR="007C1AF8" w:rsidRPr="00E16DAE" w:rsidRDefault="007C1AF8" w:rsidP="007C1AF8">
      <w:pPr>
        <w:pStyle w:val="ListParagraph"/>
        <w:autoSpaceDE w:val="0"/>
        <w:autoSpaceDN w:val="0"/>
        <w:adjustRightInd w:val="0"/>
        <w:spacing w:after="0" w:line="240" w:lineRule="auto"/>
        <w:ind w:left="0"/>
        <w:rPr>
          <w:rFonts w:cs="Helvetica"/>
        </w:rPr>
      </w:pPr>
    </w:p>
    <w:p w:rsidR="007C1AF8" w:rsidRPr="00E16DAE" w:rsidRDefault="00EA7753" w:rsidP="007C1AF8">
      <w:pPr>
        <w:pStyle w:val="ListParagraph"/>
        <w:autoSpaceDE w:val="0"/>
        <w:autoSpaceDN w:val="0"/>
        <w:adjustRightInd w:val="0"/>
        <w:spacing w:after="0" w:line="240" w:lineRule="auto"/>
        <w:ind w:left="0"/>
        <w:rPr>
          <w:rFonts w:cs="Helvetica"/>
        </w:rPr>
      </w:pPr>
      <w:r>
        <w:rPr>
          <w:rFonts w:cs="Helvetica"/>
        </w:rPr>
        <w:t>4.3.</w:t>
      </w:r>
      <w:r w:rsidR="007C1AF8" w:rsidRPr="00E16DAE">
        <w:rPr>
          <w:rFonts w:cs="Helvetica"/>
        </w:rPr>
        <w:t>3 Comment on the stall characteristics of the fan and the most viable option to be taken (ignore cost of the installations).</w:t>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color w:val="FF0000"/>
        </w:rPr>
        <w:t>(2)</w:t>
      </w:r>
    </w:p>
    <w:p w:rsidR="007C1AF8" w:rsidRPr="00E16DAE" w:rsidRDefault="007C1AF8" w:rsidP="007C1AF8">
      <w:pPr>
        <w:pStyle w:val="ListParagraph"/>
        <w:autoSpaceDE w:val="0"/>
        <w:autoSpaceDN w:val="0"/>
        <w:adjustRightInd w:val="0"/>
        <w:spacing w:after="0" w:line="240" w:lineRule="auto"/>
        <w:ind w:left="0"/>
        <w:rPr>
          <w:rFonts w:cs="Helvetica"/>
        </w:rPr>
      </w:pPr>
    </w:p>
    <w:p w:rsidR="005F3F4D" w:rsidRPr="00E16DAE" w:rsidRDefault="00EA7753" w:rsidP="007C1AF8">
      <w:pPr>
        <w:pStyle w:val="ListParagraph"/>
        <w:autoSpaceDE w:val="0"/>
        <w:autoSpaceDN w:val="0"/>
        <w:adjustRightInd w:val="0"/>
        <w:spacing w:after="0" w:line="240" w:lineRule="auto"/>
        <w:ind w:left="0"/>
        <w:rPr>
          <w:rFonts w:cs="Helvetica"/>
        </w:rPr>
      </w:pPr>
      <w:r>
        <w:rPr>
          <w:rFonts w:cs="Helvetica"/>
        </w:rPr>
        <w:t>4.3.</w:t>
      </w:r>
      <w:r w:rsidR="007C1AF8" w:rsidRPr="00E16DAE">
        <w:rPr>
          <w:rFonts w:cs="Helvetica"/>
        </w:rPr>
        <w:t>4 Comment on the fire precautions that must be in place at your mine for the HDPE column regarding fire spread and toxicity.</w:t>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rPr>
        <w:tab/>
      </w:r>
      <w:r w:rsidR="00402081" w:rsidRPr="00E16DAE">
        <w:rPr>
          <w:rFonts w:cs="Helvetica"/>
          <w:color w:val="FF0000"/>
        </w:rPr>
        <w:t>(2)</w:t>
      </w:r>
    </w:p>
    <w:p w:rsidR="007C1AF8" w:rsidRPr="00E16DAE" w:rsidRDefault="007C1AF8" w:rsidP="007C1AF8">
      <w:pPr>
        <w:pStyle w:val="ListParagraph"/>
        <w:autoSpaceDE w:val="0"/>
        <w:autoSpaceDN w:val="0"/>
        <w:adjustRightInd w:val="0"/>
        <w:spacing w:after="0" w:line="240" w:lineRule="auto"/>
        <w:ind w:left="0"/>
        <w:rPr>
          <w:rFonts w:cs="Helvetica"/>
        </w:rPr>
      </w:pPr>
    </w:p>
    <w:tbl>
      <w:tblPr>
        <w:tblStyle w:val="TableGrid"/>
        <w:tblW w:w="0" w:type="auto"/>
        <w:tblLook w:val="04A0" w:firstRow="1" w:lastRow="0" w:firstColumn="1" w:lastColumn="0" w:noHBand="0" w:noVBand="1"/>
      </w:tblPr>
      <w:tblGrid>
        <w:gridCol w:w="1800"/>
        <w:gridCol w:w="1798"/>
        <w:gridCol w:w="1798"/>
        <w:gridCol w:w="1811"/>
        <w:gridCol w:w="1809"/>
      </w:tblGrid>
      <w:tr w:rsidR="007C1AF8" w:rsidRPr="00E16DAE" w:rsidTr="00432281">
        <w:tc>
          <w:tcPr>
            <w:tcW w:w="1800" w:type="dxa"/>
            <w:shd w:val="clear" w:color="auto" w:fill="D9D9D9" w:themeFill="background1" w:themeFillShade="D9"/>
            <w:vAlign w:val="center"/>
          </w:tcPr>
          <w:p w:rsidR="007C1AF8" w:rsidRPr="00E16DAE" w:rsidRDefault="007C1AF8" w:rsidP="00526B0B">
            <w:pPr>
              <w:jc w:val="center"/>
            </w:pPr>
            <w:r w:rsidRPr="00E16DAE">
              <w:t>Fan</w:t>
            </w:r>
          </w:p>
          <w:p w:rsidR="007C1AF8" w:rsidRPr="00E16DAE" w:rsidRDefault="007C1AF8" w:rsidP="00526B0B">
            <w:pPr>
              <w:jc w:val="center"/>
            </w:pPr>
            <w:r w:rsidRPr="00E16DAE">
              <w:t>Quantity</w:t>
            </w:r>
          </w:p>
          <w:p w:rsidR="007C1AF8" w:rsidRPr="00E16DAE" w:rsidRDefault="007C1AF8" w:rsidP="00526B0B">
            <w:pPr>
              <w:jc w:val="center"/>
            </w:pPr>
            <w:r w:rsidRPr="00E16DAE">
              <w:t>(m</w:t>
            </w:r>
            <w:r w:rsidRPr="00614E70">
              <w:rPr>
                <w:vertAlign w:val="superscript"/>
              </w:rPr>
              <w:t>3</w:t>
            </w:r>
            <w:r w:rsidRPr="00E16DAE">
              <w:t>/s)</w:t>
            </w:r>
          </w:p>
        </w:tc>
        <w:tc>
          <w:tcPr>
            <w:tcW w:w="1798" w:type="dxa"/>
            <w:shd w:val="clear" w:color="auto" w:fill="D9D9D9" w:themeFill="background1" w:themeFillShade="D9"/>
            <w:vAlign w:val="center"/>
          </w:tcPr>
          <w:p w:rsidR="007C1AF8" w:rsidRPr="00E16DAE" w:rsidRDefault="007C1AF8" w:rsidP="00526B0B">
            <w:pPr>
              <w:jc w:val="center"/>
            </w:pPr>
            <w:r w:rsidRPr="00E16DAE">
              <w:t>Fan Pressure</w:t>
            </w:r>
          </w:p>
          <w:p w:rsidR="007C1AF8" w:rsidRPr="00E16DAE" w:rsidRDefault="007C1AF8" w:rsidP="00526B0B">
            <w:pPr>
              <w:jc w:val="center"/>
            </w:pPr>
            <w:r w:rsidRPr="00E16DAE">
              <w:t>(Pa)</w:t>
            </w:r>
          </w:p>
          <w:p w:rsidR="007C1AF8" w:rsidRPr="00492354" w:rsidRDefault="007C1AF8" w:rsidP="00492354">
            <w:pPr>
              <w:jc w:val="center"/>
              <w:rPr>
                <w:vertAlign w:val="superscript"/>
              </w:rPr>
            </w:pPr>
            <w:r w:rsidRPr="00E16DAE">
              <w:t>W = 1.2 kg/m</w:t>
            </w:r>
            <w:r w:rsidR="00492354">
              <w:rPr>
                <w:vertAlign w:val="superscript"/>
              </w:rPr>
              <w:t>3</w:t>
            </w:r>
          </w:p>
        </w:tc>
        <w:tc>
          <w:tcPr>
            <w:tcW w:w="1798" w:type="dxa"/>
            <w:shd w:val="clear" w:color="auto" w:fill="D9D9D9" w:themeFill="background1" w:themeFillShade="D9"/>
            <w:vAlign w:val="center"/>
          </w:tcPr>
          <w:p w:rsidR="007C1AF8" w:rsidRPr="00E16DAE" w:rsidRDefault="007C1AF8" w:rsidP="00526B0B">
            <w:pPr>
              <w:jc w:val="center"/>
            </w:pPr>
            <w:r w:rsidRPr="00E16DAE">
              <w:t>Fan Pressure</w:t>
            </w:r>
          </w:p>
          <w:p w:rsidR="007C1AF8" w:rsidRPr="00E16DAE" w:rsidRDefault="007C1AF8" w:rsidP="00526B0B">
            <w:pPr>
              <w:jc w:val="center"/>
            </w:pPr>
            <w:r w:rsidRPr="00E16DAE">
              <w:t>(Pa)</w:t>
            </w:r>
          </w:p>
          <w:p w:rsidR="007C1AF8" w:rsidRPr="00492354" w:rsidRDefault="007C1AF8" w:rsidP="00492354">
            <w:pPr>
              <w:jc w:val="center"/>
              <w:rPr>
                <w:vertAlign w:val="superscript"/>
              </w:rPr>
            </w:pPr>
            <w:r w:rsidRPr="00E16DAE">
              <w:t>W = 1.4 kg/m</w:t>
            </w:r>
            <w:r w:rsidR="00492354">
              <w:rPr>
                <w:vertAlign w:val="superscript"/>
              </w:rPr>
              <w:t>3</w:t>
            </w:r>
          </w:p>
        </w:tc>
        <w:tc>
          <w:tcPr>
            <w:tcW w:w="1811" w:type="dxa"/>
            <w:shd w:val="clear" w:color="auto" w:fill="D9D9D9" w:themeFill="background1" w:themeFillShade="D9"/>
            <w:vAlign w:val="center"/>
          </w:tcPr>
          <w:p w:rsidR="007C1AF8" w:rsidRPr="00E16DAE" w:rsidRDefault="007C1AF8" w:rsidP="00526B0B">
            <w:pPr>
              <w:jc w:val="center"/>
            </w:pPr>
            <w:r w:rsidRPr="00E16DAE">
              <w:t>Galvanised</w:t>
            </w:r>
          </w:p>
          <w:p w:rsidR="007C1AF8" w:rsidRPr="00E16DAE" w:rsidRDefault="007C1AF8" w:rsidP="00526B0B">
            <w:pPr>
              <w:jc w:val="center"/>
            </w:pPr>
            <w:r w:rsidRPr="00E16DAE">
              <w:t>Column</w:t>
            </w:r>
          </w:p>
          <w:p w:rsidR="007C1AF8" w:rsidRPr="00E16DAE" w:rsidRDefault="007C1AF8" w:rsidP="00526B0B">
            <w:pPr>
              <w:jc w:val="center"/>
            </w:pPr>
            <w:r w:rsidRPr="00E16DAE">
              <w:t>Resistance</w:t>
            </w:r>
          </w:p>
          <w:p w:rsidR="007C1AF8" w:rsidRPr="00E16DAE" w:rsidRDefault="007C1AF8" w:rsidP="00526B0B">
            <w:pPr>
              <w:jc w:val="center"/>
            </w:pPr>
            <w:r w:rsidRPr="00E16DAE">
              <w:t>Pressure (Pa)</w:t>
            </w:r>
          </w:p>
        </w:tc>
        <w:tc>
          <w:tcPr>
            <w:tcW w:w="1809" w:type="dxa"/>
            <w:shd w:val="clear" w:color="auto" w:fill="D9D9D9" w:themeFill="background1" w:themeFillShade="D9"/>
            <w:vAlign w:val="center"/>
          </w:tcPr>
          <w:p w:rsidR="007C1AF8" w:rsidRPr="00E16DAE" w:rsidRDefault="007C1AF8" w:rsidP="00526B0B">
            <w:pPr>
              <w:jc w:val="center"/>
            </w:pPr>
            <w:r w:rsidRPr="00E16DAE">
              <w:t>HDPE</w:t>
            </w:r>
          </w:p>
          <w:p w:rsidR="007C1AF8" w:rsidRPr="00E16DAE" w:rsidRDefault="007C1AF8" w:rsidP="00526B0B">
            <w:pPr>
              <w:jc w:val="center"/>
            </w:pPr>
            <w:r w:rsidRPr="00E16DAE">
              <w:t>Column</w:t>
            </w:r>
          </w:p>
          <w:p w:rsidR="007C1AF8" w:rsidRPr="00E16DAE" w:rsidRDefault="007C1AF8" w:rsidP="00526B0B">
            <w:pPr>
              <w:jc w:val="center"/>
            </w:pPr>
            <w:r w:rsidRPr="00E16DAE">
              <w:t>Resistance</w:t>
            </w:r>
          </w:p>
          <w:p w:rsidR="007C1AF8" w:rsidRPr="00E16DAE" w:rsidRDefault="007C1AF8" w:rsidP="00526B0B">
            <w:pPr>
              <w:jc w:val="center"/>
            </w:pPr>
            <w:r w:rsidRPr="00E16DAE">
              <w:t>Pressure (Pa)</w:t>
            </w:r>
          </w:p>
        </w:tc>
      </w:tr>
      <w:tr w:rsidR="007C1AF8" w:rsidRPr="00E16DAE" w:rsidTr="00432281">
        <w:tc>
          <w:tcPr>
            <w:tcW w:w="1800" w:type="dxa"/>
          </w:tcPr>
          <w:p w:rsidR="007C1AF8" w:rsidRPr="00E16DAE" w:rsidRDefault="007C1AF8" w:rsidP="00526B0B">
            <w:pPr>
              <w:jc w:val="center"/>
            </w:pPr>
            <w:r w:rsidRPr="00E16DAE">
              <w:t>4</w:t>
            </w:r>
          </w:p>
        </w:tc>
        <w:tc>
          <w:tcPr>
            <w:tcW w:w="1798" w:type="dxa"/>
          </w:tcPr>
          <w:p w:rsidR="007C1AF8" w:rsidRPr="00E16DAE" w:rsidRDefault="007C1AF8" w:rsidP="00526B0B">
            <w:pPr>
              <w:jc w:val="center"/>
            </w:pPr>
            <w:r w:rsidRPr="00E16DAE">
              <w:t>4800</w:t>
            </w:r>
          </w:p>
        </w:tc>
        <w:tc>
          <w:tcPr>
            <w:tcW w:w="1798" w:type="dxa"/>
          </w:tcPr>
          <w:p w:rsidR="007C1AF8" w:rsidRPr="00526B0B" w:rsidRDefault="007C1AF8" w:rsidP="00526B0B">
            <w:pPr>
              <w:jc w:val="center"/>
              <w:rPr>
                <w:color w:val="0070C0"/>
              </w:rPr>
            </w:pPr>
            <w:r w:rsidRPr="00526B0B">
              <w:rPr>
                <w:color w:val="0070C0"/>
              </w:rPr>
              <w:t>5600</w:t>
            </w:r>
          </w:p>
        </w:tc>
        <w:tc>
          <w:tcPr>
            <w:tcW w:w="1811" w:type="dxa"/>
          </w:tcPr>
          <w:p w:rsidR="007C1AF8" w:rsidRPr="00526B0B" w:rsidRDefault="007C1AF8" w:rsidP="00526B0B">
            <w:pPr>
              <w:jc w:val="center"/>
              <w:rPr>
                <w:color w:val="0070C0"/>
              </w:rPr>
            </w:pPr>
            <w:r w:rsidRPr="00526B0B">
              <w:rPr>
                <w:color w:val="0070C0"/>
              </w:rPr>
              <w:t>1057</w:t>
            </w:r>
          </w:p>
        </w:tc>
        <w:tc>
          <w:tcPr>
            <w:tcW w:w="1809" w:type="dxa"/>
          </w:tcPr>
          <w:p w:rsidR="007C1AF8" w:rsidRPr="00526B0B" w:rsidRDefault="007C1AF8" w:rsidP="00526B0B">
            <w:pPr>
              <w:jc w:val="center"/>
              <w:rPr>
                <w:color w:val="0070C0"/>
              </w:rPr>
            </w:pPr>
            <w:r w:rsidRPr="00526B0B">
              <w:rPr>
                <w:color w:val="0070C0"/>
              </w:rPr>
              <w:t>429</w:t>
            </w:r>
          </w:p>
        </w:tc>
      </w:tr>
      <w:tr w:rsidR="007C1AF8" w:rsidRPr="00E16DAE" w:rsidTr="00432281">
        <w:tc>
          <w:tcPr>
            <w:tcW w:w="1800" w:type="dxa"/>
          </w:tcPr>
          <w:p w:rsidR="007C1AF8" w:rsidRPr="00E16DAE" w:rsidRDefault="007C1AF8" w:rsidP="00526B0B">
            <w:pPr>
              <w:jc w:val="center"/>
            </w:pPr>
            <w:r w:rsidRPr="00E16DAE">
              <w:t>6</w:t>
            </w:r>
          </w:p>
        </w:tc>
        <w:tc>
          <w:tcPr>
            <w:tcW w:w="1798" w:type="dxa"/>
          </w:tcPr>
          <w:p w:rsidR="007C1AF8" w:rsidRPr="00E16DAE" w:rsidRDefault="007C1AF8" w:rsidP="00526B0B">
            <w:pPr>
              <w:jc w:val="center"/>
            </w:pPr>
            <w:r w:rsidRPr="00E16DAE">
              <w:t>4440</w:t>
            </w:r>
          </w:p>
        </w:tc>
        <w:tc>
          <w:tcPr>
            <w:tcW w:w="1798" w:type="dxa"/>
          </w:tcPr>
          <w:p w:rsidR="007C1AF8" w:rsidRPr="00526B0B" w:rsidRDefault="007C1AF8" w:rsidP="00526B0B">
            <w:pPr>
              <w:jc w:val="center"/>
              <w:rPr>
                <w:color w:val="0070C0"/>
              </w:rPr>
            </w:pPr>
            <w:r w:rsidRPr="00526B0B">
              <w:rPr>
                <w:color w:val="0070C0"/>
              </w:rPr>
              <w:t>5180</w:t>
            </w:r>
          </w:p>
        </w:tc>
        <w:tc>
          <w:tcPr>
            <w:tcW w:w="1811" w:type="dxa"/>
          </w:tcPr>
          <w:p w:rsidR="007C1AF8" w:rsidRPr="00526B0B" w:rsidRDefault="007C1AF8" w:rsidP="00526B0B">
            <w:pPr>
              <w:jc w:val="center"/>
              <w:rPr>
                <w:color w:val="0070C0"/>
              </w:rPr>
            </w:pPr>
            <w:r w:rsidRPr="00526B0B">
              <w:rPr>
                <w:color w:val="0070C0"/>
              </w:rPr>
              <w:t>2379</w:t>
            </w:r>
          </w:p>
        </w:tc>
        <w:tc>
          <w:tcPr>
            <w:tcW w:w="1809" w:type="dxa"/>
          </w:tcPr>
          <w:p w:rsidR="007C1AF8" w:rsidRPr="00526B0B" w:rsidRDefault="007C1AF8" w:rsidP="00526B0B">
            <w:pPr>
              <w:jc w:val="center"/>
              <w:rPr>
                <w:color w:val="0070C0"/>
              </w:rPr>
            </w:pPr>
            <w:r w:rsidRPr="00526B0B">
              <w:rPr>
                <w:color w:val="0070C0"/>
              </w:rPr>
              <w:t>965</w:t>
            </w:r>
          </w:p>
        </w:tc>
      </w:tr>
      <w:tr w:rsidR="007C1AF8" w:rsidRPr="00E16DAE" w:rsidTr="00432281">
        <w:tc>
          <w:tcPr>
            <w:tcW w:w="1800" w:type="dxa"/>
          </w:tcPr>
          <w:p w:rsidR="007C1AF8" w:rsidRPr="00E16DAE" w:rsidRDefault="007C1AF8" w:rsidP="00526B0B">
            <w:pPr>
              <w:jc w:val="center"/>
            </w:pPr>
            <w:r w:rsidRPr="00E16DAE">
              <w:t>8</w:t>
            </w:r>
          </w:p>
        </w:tc>
        <w:tc>
          <w:tcPr>
            <w:tcW w:w="1798" w:type="dxa"/>
          </w:tcPr>
          <w:p w:rsidR="007C1AF8" w:rsidRPr="00E16DAE" w:rsidRDefault="007C1AF8" w:rsidP="00526B0B">
            <w:pPr>
              <w:jc w:val="center"/>
            </w:pPr>
            <w:r w:rsidRPr="00E16DAE">
              <w:t>4620</w:t>
            </w:r>
          </w:p>
        </w:tc>
        <w:tc>
          <w:tcPr>
            <w:tcW w:w="1798" w:type="dxa"/>
          </w:tcPr>
          <w:p w:rsidR="007C1AF8" w:rsidRPr="00526B0B" w:rsidRDefault="007C1AF8" w:rsidP="00526B0B">
            <w:pPr>
              <w:jc w:val="center"/>
              <w:rPr>
                <w:color w:val="0070C0"/>
              </w:rPr>
            </w:pPr>
            <w:r w:rsidRPr="00526B0B">
              <w:rPr>
                <w:color w:val="0070C0"/>
              </w:rPr>
              <w:t>5390</w:t>
            </w:r>
          </w:p>
        </w:tc>
        <w:tc>
          <w:tcPr>
            <w:tcW w:w="1811" w:type="dxa"/>
          </w:tcPr>
          <w:p w:rsidR="007C1AF8" w:rsidRPr="00526B0B" w:rsidRDefault="007C1AF8" w:rsidP="00526B0B">
            <w:pPr>
              <w:jc w:val="center"/>
              <w:rPr>
                <w:color w:val="0070C0"/>
              </w:rPr>
            </w:pPr>
            <w:r w:rsidRPr="00526B0B">
              <w:rPr>
                <w:color w:val="0070C0"/>
              </w:rPr>
              <w:t>4230</w:t>
            </w:r>
          </w:p>
        </w:tc>
        <w:tc>
          <w:tcPr>
            <w:tcW w:w="1809" w:type="dxa"/>
          </w:tcPr>
          <w:p w:rsidR="007C1AF8" w:rsidRPr="00526B0B" w:rsidRDefault="007C1AF8" w:rsidP="00526B0B">
            <w:pPr>
              <w:jc w:val="center"/>
              <w:rPr>
                <w:color w:val="0070C0"/>
              </w:rPr>
            </w:pPr>
            <w:r w:rsidRPr="00526B0B">
              <w:rPr>
                <w:color w:val="0070C0"/>
              </w:rPr>
              <w:t>1715</w:t>
            </w:r>
          </w:p>
        </w:tc>
      </w:tr>
      <w:tr w:rsidR="007C1AF8" w:rsidRPr="00E16DAE" w:rsidTr="00432281">
        <w:tc>
          <w:tcPr>
            <w:tcW w:w="1800" w:type="dxa"/>
          </w:tcPr>
          <w:p w:rsidR="007C1AF8" w:rsidRPr="00E16DAE" w:rsidRDefault="007C1AF8" w:rsidP="00526B0B">
            <w:pPr>
              <w:jc w:val="center"/>
            </w:pPr>
            <w:r w:rsidRPr="00E16DAE">
              <w:t>10</w:t>
            </w:r>
          </w:p>
        </w:tc>
        <w:tc>
          <w:tcPr>
            <w:tcW w:w="1798" w:type="dxa"/>
          </w:tcPr>
          <w:p w:rsidR="007C1AF8" w:rsidRPr="00E16DAE" w:rsidRDefault="007C1AF8" w:rsidP="00526B0B">
            <w:pPr>
              <w:jc w:val="center"/>
            </w:pPr>
            <w:r w:rsidRPr="00E16DAE">
              <w:t>4280</w:t>
            </w:r>
          </w:p>
        </w:tc>
        <w:tc>
          <w:tcPr>
            <w:tcW w:w="1798" w:type="dxa"/>
          </w:tcPr>
          <w:p w:rsidR="007C1AF8" w:rsidRPr="00526B0B" w:rsidRDefault="007C1AF8" w:rsidP="00526B0B">
            <w:pPr>
              <w:jc w:val="center"/>
              <w:rPr>
                <w:color w:val="0070C0"/>
              </w:rPr>
            </w:pPr>
            <w:r w:rsidRPr="00526B0B">
              <w:rPr>
                <w:color w:val="0070C0"/>
              </w:rPr>
              <w:t>4993</w:t>
            </w:r>
          </w:p>
        </w:tc>
        <w:tc>
          <w:tcPr>
            <w:tcW w:w="1811" w:type="dxa"/>
          </w:tcPr>
          <w:p w:rsidR="007C1AF8" w:rsidRPr="00526B0B" w:rsidRDefault="007C1AF8" w:rsidP="00526B0B">
            <w:pPr>
              <w:jc w:val="center"/>
              <w:rPr>
                <w:color w:val="0070C0"/>
              </w:rPr>
            </w:pPr>
            <w:r w:rsidRPr="00526B0B">
              <w:rPr>
                <w:color w:val="0070C0"/>
              </w:rPr>
              <w:t>6609</w:t>
            </w:r>
          </w:p>
        </w:tc>
        <w:tc>
          <w:tcPr>
            <w:tcW w:w="1809" w:type="dxa"/>
          </w:tcPr>
          <w:p w:rsidR="007C1AF8" w:rsidRPr="00526B0B" w:rsidRDefault="007C1AF8" w:rsidP="00526B0B">
            <w:pPr>
              <w:jc w:val="center"/>
              <w:rPr>
                <w:color w:val="0070C0"/>
              </w:rPr>
            </w:pPr>
            <w:r w:rsidRPr="00526B0B">
              <w:rPr>
                <w:color w:val="0070C0"/>
              </w:rPr>
              <w:t>2680</w:t>
            </w:r>
          </w:p>
        </w:tc>
      </w:tr>
      <w:tr w:rsidR="007C1AF8" w:rsidRPr="00E16DAE" w:rsidTr="00432281">
        <w:tc>
          <w:tcPr>
            <w:tcW w:w="1800" w:type="dxa"/>
          </w:tcPr>
          <w:p w:rsidR="007C1AF8" w:rsidRPr="00E16DAE" w:rsidRDefault="007C1AF8" w:rsidP="00526B0B">
            <w:pPr>
              <w:jc w:val="center"/>
            </w:pPr>
            <w:r w:rsidRPr="00E16DAE">
              <w:t>12</w:t>
            </w:r>
          </w:p>
        </w:tc>
        <w:tc>
          <w:tcPr>
            <w:tcW w:w="1798" w:type="dxa"/>
          </w:tcPr>
          <w:p w:rsidR="007C1AF8" w:rsidRPr="00E16DAE" w:rsidRDefault="007C1AF8" w:rsidP="00526B0B">
            <w:pPr>
              <w:jc w:val="center"/>
            </w:pPr>
            <w:r w:rsidRPr="00E16DAE">
              <w:t>3500</w:t>
            </w:r>
          </w:p>
        </w:tc>
        <w:tc>
          <w:tcPr>
            <w:tcW w:w="1798" w:type="dxa"/>
          </w:tcPr>
          <w:p w:rsidR="007C1AF8" w:rsidRPr="00526B0B" w:rsidRDefault="007C1AF8" w:rsidP="00526B0B">
            <w:pPr>
              <w:jc w:val="center"/>
              <w:rPr>
                <w:color w:val="0070C0"/>
              </w:rPr>
            </w:pPr>
            <w:r w:rsidRPr="00526B0B">
              <w:rPr>
                <w:color w:val="0070C0"/>
              </w:rPr>
              <w:t>4083</w:t>
            </w:r>
          </w:p>
        </w:tc>
        <w:tc>
          <w:tcPr>
            <w:tcW w:w="1811" w:type="dxa"/>
          </w:tcPr>
          <w:p w:rsidR="007C1AF8" w:rsidRPr="00526B0B" w:rsidRDefault="007C1AF8" w:rsidP="00526B0B">
            <w:pPr>
              <w:jc w:val="center"/>
              <w:rPr>
                <w:color w:val="0070C0"/>
              </w:rPr>
            </w:pPr>
            <w:r w:rsidRPr="00526B0B">
              <w:rPr>
                <w:color w:val="0070C0"/>
              </w:rPr>
              <w:t>9518</w:t>
            </w:r>
          </w:p>
        </w:tc>
        <w:tc>
          <w:tcPr>
            <w:tcW w:w="1809" w:type="dxa"/>
          </w:tcPr>
          <w:p w:rsidR="007C1AF8" w:rsidRPr="00526B0B" w:rsidRDefault="007C1AF8" w:rsidP="00526B0B">
            <w:pPr>
              <w:jc w:val="center"/>
              <w:rPr>
                <w:color w:val="0070C0"/>
              </w:rPr>
            </w:pPr>
            <w:r w:rsidRPr="00526B0B">
              <w:rPr>
                <w:color w:val="0070C0"/>
              </w:rPr>
              <w:t>3859</w:t>
            </w:r>
          </w:p>
        </w:tc>
      </w:tr>
      <w:tr w:rsidR="007C1AF8" w:rsidRPr="00E16DAE" w:rsidTr="00432281">
        <w:tc>
          <w:tcPr>
            <w:tcW w:w="1800" w:type="dxa"/>
          </w:tcPr>
          <w:p w:rsidR="007C1AF8" w:rsidRPr="00E16DAE" w:rsidRDefault="007C1AF8" w:rsidP="00526B0B">
            <w:pPr>
              <w:jc w:val="center"/>
            </w:pPr>
            <w:r w:rsidRPr="00E16DAE">
              <w:t>14</w:t>
            </w:r>
          </w:p>
        </w:tc>
        <w:tc>
          <w:tcPr>
            <w:tcW w:w="1798" w:type="dxa"/>
          </w:tcPr>
          <w:p w:rsidR="007C1AF8" w:rsidRPr="00E16DAE" w:rsidRDefault="007C1AF8" w:rsidP="00526B0B">
            <w:pPr>
              <w:jc w:val="center"/>
            </w:pPr>
            <w:r w:rsidRPr="00E16DAE">
              <w:t>2200</w:t>
            </w:r>
          </w:p>
        </w:tc>
        <w:tc>
          <w:tcPr>
            <w:tcW w:w="1798" w:type="dxa"/>
          </w:tcPr>
          <w:p w:rsidR="007C1AF8" w:rsidRPr="00526B0B" w:rsidRDefault="007C1AF8" w:rsidP="00526B0B">
            <w:pPr>
              <w:jc w:val="center"/>
              <w:rPr>
                <w:color w:val="0070C0"/>
              </w:rPr>
            </w:pPr>
            <w:r w:rsidRPr="00526B0B">
              <w:rPr>
                <w:color w:val="0070C0"/>
              </w:rPr>
              <w:t>2566</w:t>
            </w:r>
          </w:p>
        </w:tc>
        <w:tc>
          <w:tcPr>
            <w:tcW w:w="1811" w:type="dxa"/>
          </w:tcPr>
          <w:p w:rsidR="007C1AF8" w:rsidRPr="00526B0B" w:rsidRDefault="007C1AF8" w:rsidP="00526B0B">
            <w:pPr>
              <w:jc w:val="center"/>
              <w:rPr>
                <w:color w:val="0070C0"/>
              </w:rPr>
            </w:pPr>
          </w:p>
        </w:tc>
        <w:tc>
          <w:tcPr>
            <w:tcW w:w="1809" w:type="dxa"/>
          </w:tcPr>
          <w:p w:rsidR="007C1AF8" w:rsidRPr="00526B0B" w:rsidRDefault="006C4933" w:rsidP="00526B0B">
            <w:pPr>
              <w:jc w:val="center"/>
              <w:rPr>
                <w:color w:val="0070C0"/>
              </w:rPr>
            </w:pPr>
            <w:r w:rsidRPr="00526B0B">
              <w:rPr>
                <w:color w:val="0070C0"/>
              </w:rPr>
              <w:t>5252</w:t>
            </w:r>
          </w:p>
        </w:tc>
      </w:tr>
      <w:tr w:rsidR="007C1AF8" w:rsidRPr="00E16DAE" w:rsidTr="00432281">
        <w:tc>
          <w:tcPr>
            <w:tcW w:w="1800" w:type="dxa"/>
          </w:tcPr>
          <w:p w:rsidR="007C1AF8" w:rsidRPr="00E16DAE" w:rsidRDefault="007C1AF8" w:rsidP="00526B0B">
            <w:pPr>
              <w:jc w:val="center"/>
            </w:pPr>
            <w:r w:rsidRPr="00E16DAE">
              <w:t>16</w:t>
            </w:r>
          </w:p>
        </w:tc>
        <w:tc>
          <w:tcPr>
            <w:tcW w:w="1798" w:type="dxa"/>
          </w:tcPr>
          <w:p w:rsidR="007C1AF8" w:rsidRPr="00E16DAE" w:rsidRDefault="007C1AF8" w:rsidP="00526B0B">
            <w:pPr>
              <w:jc w:val="center"/>
            </w:pPr>
            <w:r w:rsidRPr="00E16DAE">
              <w:t>20</w:t>
            </w:r>
          </w:p>
        </w:tc>
        <w:tc>
          <w:tcPr>
            <w:tcW w:w="1798" w:type="dxa"/>
          </w:tcPr>
          <w:p w:rsidR="007C1AF8" w:rsidRPr="00526B0B" w:rsidRDefault="007C1AF8" w:rsidP="00526B0B">
            <w:pPr>
              <w:jc w:val="center"/>
              <w:rPr>
                <w:color w:val="0070C0"/>
              </w:rPr>
            </w:pPr>
            <w:r w:rsidRPr="00526B0B">
              <w:rPr>
                <w:color w:val="0070C0"/>
              </w:rPr>
              <w:t>23</w:t>
            </w:r>
          </w:p>
        </w:tc>
        <w:tc>
          <w:tcPr>
            <w:tcW w:w="1811" w:type="dxa"/>
          </w:tcPr>
          <w:p w:rsidR="007C1AF8" w:rsidRPr="00526B0B" w:rsidRDefault="007C1AF8" w:rsidP="00526B0B">
            <w:pPr>
              <w:jc w:val="center"/>
              <w:rPr>
                <w:color w:val="0070C0"/>
              </w:rPr>
            </w:pPr>
          </w:p>
        </w:tc>
        <w:tc>
          <w:tcPr>
            <w:tcW w:w="1809" w:type="dxa"/>
          </w:tcPr>
          <w:p w:rsidR="007C1AF8" w:rsidRPr="00526B0B" w:rsidRDefault="006C4933" w:rsidP="00526B0B">
            <w:pPr>
              <w:jc w:val="center"/>
              <w:rPr>
                <w:color w:val="0070C0"/>
              </w:rPr>
            </w:pPr>
            <w:r w:rsidRPr="00526B0B">
              <w:rPr>
                <w:color w:val="0070C0"/>
              </w:rPr>
              <w:t>6860</w:t>
            </w:r>
          </w:p>
        </w:tc>
      </w:tr>
      <w:tr w:rsidR="007C1AF8" w:rsidRPr="00E16DAE" w:rsidTr="00432281">
        <w:tc>
          <w:tcPr>
            <w:tcW w:w="1800" w:type="dxa"/>
          </w:tcPr>
          <w:p w:rsidR="007C1AF8" w:rsidRPr="00E16DAE" w:rsidRDefault="007C1AF8" w:rsidP="00526B0B">
            <w:pPr>
              <w:jc w:val="center"/>
            </w:pPr>
          </w:p>
        </w:tc>
        <w:tc>
          <w:tcPr>
            <w:tcW w:w="1798" w:type="dxa"/>
          </w:tcPr>
          <w:p w:rsidR="007C1AF8" w:rsidRPr="00E16DAE" w:rsidRDefault="007C1AF8" w:rsidP="00526B0B">
            <w:pPr>
              <w:jc w:val="center"/>
            </w:pPr>
          </w:p>
        </w:tc>
        <w:tc>
          <w:tcPr>
            <w:tcW w:w="1798" w:type="dxa"/>
          </w:tcPr>
          <w:p w:rsidR="007C1AF8" w:rsidRPr="00E16DAE" w:rsidRDefault="006C4933" w:rsidP="00526B0B">
            <w:pPr>
              <w:jc w:val="center"/>
              <w:rPr>
                <w:color w:val="FF0000"/>
              </w:rPr>
            </w:pPr>
            <w:r w:rsidRPr="00E16DAE">
              <w:rPr>
                <w:color w:val="FF0000"/>
              </w:rPr>
              <w:t>(2)</w:t>
            </w:r>
          </w:p>
        </w:tc>
        <w:tc>
          <w:tcPr>
            <w:tcW w:w="1811" w:type="dxa"/>
          </w:tcPr>
          <w:p w:rsidR="007C1AF8" w:rsidRPr="00E16DAE" w:rsidRDefault="006C4933" w:rsidP="00526B0B">
            <w:pPr>
              <w:jc w:val="center"/>
              <w:rPr>
                <w:color w:val="FF0000"/>
              </w:rPr>
            </w:pPr>
            <w:r w:rsidRPr="00E16DAE">
              <w:rPr>
                <w:color w:val="FF0000"/>
              </w:rPr>
              <w:t>(1)</w:t>
            </w:r>
          </w:p>
        </w:tc>
        <w:tc>
          <w:tcPr>
            <w:tcW w:w="1809" w:type="dxa"/>
          </w:tcPr>
          <w:p w:rsidR="007C1AF8" w:rsidRPr="00E16DAE" w:rsidRDefault="006C4933" w:rsidP="00526B0B">
            <w:pPr>
              <w:jc w:val="center"/>
              <w:rPr>
                <w:color w:val="FF0000"/>
              </w:rPr>
            </w:pPr>
            <w:r w:rsidRPr="00E16DAE">
              <w:rPr>
                <w:color w:val="FF0000"/>
              </w:rPr>
              <w:t>(1)</w:t>
            </w:r>
          </w:p>
        </w:tc>
      </w:tr>
    </w:tbl>
    <w:p w:rsidR="00ED4ED6" w:rsidRPr="00E16DAE" w:rsidRDefault="00ED4ED6" w:rsidP="007C1AF8">
      <w:pPr>
        <w:pStyle w:val="ListParagraph"/>
        <w:autoSpaceDE w:val="0"/>
        <w:autoSpaceDN w:val="0"/>
        <w:adjustRightInd w:val="0"/>
        <w:spacing w:after="0" w:line="240" w:lineRule="auto"/>
        <w:ind w:left="0"/>
        <w:rPr>
          <w:rFonts w:cs="Helvetica"/>
        </w:rPr>
      </w:pPr>
    </w:p>
    <w:p w:rsidR="00ED4ED6" w:rsidRPr="00E16DAE" w:rsidRDefault="00ED4ED6" w:rsidP="00ED4ED6">
      <w:pPr>
        <w:autoSpaceDE w:val="0"/>
        <w:autoSpaceDN w:val="0"/>
        <w:adjustRightInd w:val="0"/>
        <w:spacing w:after="0" w:line="240" w:lineRule="auto"/>
        <w:rPr>
          <w:rFonts w:cs="Helvetica-Oblique"/>
          <w:iCs/>
          <w:color w:val="0000CD"/>
        </w:rPr>
      </w:pPr>
      <w:r w:rsidRPr="00E16DAE">
        <w:rPr>
          <w:rFonts w:cs="Helvetica-Oblique"/>
          <w:iCs/>
          <w:color w:val="0000CD"/>
        </w:rPr>
        <w:t>1. Density change</w:t>
      </w:r>
    </w:p>
    <w:p w:rsidR="00ED4ED6" w:rsidRPr="00606009" w:rsidRDefault="00ED4ED6" w:rsidP="00ED4ED6">
      <w:pPr>
        <w:autoSpaceDE w:val="0"/>
        <w:autoSpaceDN w:val="0"/>
        <w:adjustRightInd w:val="0"/>
        <w:spacing w:after="0" w:line="240" w:lineRule="auto"/>
        <w:ind w:left="2880" w:firstLine="720"/>
        <w:rPr>
          <w:rFonts w:cs="Helvetica-Oblique"/>
          <w:iCs/>
          <w:color w:val="0000CD"/>
        </w:rPr>
      </w:pPr>
      <w:r w:rsidRPr="00606009">
        <w:rPr>
          <w:rFonts w:cs="Helvetica-Oblique"/>
          <w:iCs/>
          <w:color w:val="0000CD"/>
        </w:rPr>
        <w:t xml:space="preserve">Q2 </w:t>
      </w:r>
      <w:r w:rsidRPr="00606009">
        <w:rPr>
          <w:rFonts w:cs="Helvetica-Oblique"/>
          <w:iCs/>
          <w:color w:val="0000CD"/>
        </w:rPr>
        <w:tab/>
        <w:t>=</w:t>
      </w:r>
      <w:r w:rsidRPr="00606009">
        <w:rPr>
          <w:rFonts w:cs="Helvetica-Oblique"/>
          <w:iCs/>
          <w:color w:val="0000CD"/>
        </w:rPr>
        <w:tab/>
        <w:t xml:space="preserve">Q1 </w:t>
      </w:r>
      <w:r w:rsidRPr="00606009">
        <w:rPr>
          <w:rFonts w:cs="Helvetica-Oblique"/>
          <w:iCs/>
          <w:color w:val="0000CD"/>
        </w:rPr>
        <w:tab/>
        <w:t>x</w:t>
      </w:r>
      <w:r w:rsidRPr="00606009">
        <w:rPr>
          <w:rFonts w:cs="Helvetica-Oblique"/>
          <w:iCs/>
          <w:color w:val="0000CD"/>
        </w:rPr>
        <w:tab/>
        <w:t xml:space="preserve"> (W2 / W1)</w:t>
      </w:r>
    </w:p>
    <w:p w:rsidR="00ED4ED6" w:rsidRPr="00606009" w:rsidRDefault="00ED4ED6" w:rsidP="00ED4ED6">
      <w:pPr>
        <w:autoSpaceDE w:val="0"/>
        <w:autoSpaceDN w:val="0"/>
        <w:adjustRightInd w:val="0"/>
        <w:spacing w:after="0" w:line="240" w:lineRule="auto"/>
        <w:ind w:left="3600" w:firstLine="720"/>
        <w:rPr>
          <w:rFonts w:cs="Helvetica-Oblique"/>
          <w:iCs/>
          <w:color w:val="0000CD"/>
        </w:rPr>
      </w:pPr>
      <w:r w:rsidRPr="00606009">
        <w:rPr>
          <w:rFonts w:cs="Helvetica-Oblique"/>
          <w:iCs/>
          <w:color w:val="0000CD"/>
        </w:rPr>
        <w:t xml:space="preserve">= </w:t>
      </w:r>
      <w:r w:rsidRPr="00606009">
        <w:rPr>
          <w:rFonts w:cs="Helvetica-Oblique"/>
          <w:iCs/>
          <w:color w:val="0000CD"/>
        </w:rPr>
        <w:tab/>
        <w:t xml:space="preserve">4800 </w:t>
      </w:r>
      <w:r w:rsidRPr="00606009">
        <w:rPr>
          <w:rFonts w:cs="Helvetica-Oblique"/>
          <w:iCs/>
          <w:color w:val="0000CD"/>
        </w:rPr>
        <w:tab/>
        <w:t xml:space="preserve">x </w:t>
      </w:r>
      <w:r w:rsidRPr="00606009">
        <w:rPr>
          <w:rFonts w:cs="Helvetica-Oblique"/>
          <w:iCs/>
          <w:color w:val="0000CD"/>
        </w:rPr>
        <w:tab/>
        <w:t>(1.4 / 1.2)</w:t>
      </w:r>
    </w:p>
    <w:p w:rsidR="00ED4ED6" w:rsidRPr="00606009" w:rsidRDefault="00ED4ED6" w:rsidP="00ED4ED6">
      <w:pPr>
        <w:autoSpaceDE w:val="0"/>
        <w:autoSpaceDN w:val="0"/>
        <w:adjustRightInd w:val="0"/>
        <w:spacing w:after="0" w:line="240" w:lineRule="auto"/>
        <w:ind w:left="3600" w:firstLine="720"/>
        <w:rPr>
          <w:rFonts w:cs="Helvetica-Oblique"/>
          <w:iCs/>
          <w:color w:val="0000CD"/>
        </w:rPr>
      </w:pPr>
      <w:r w:rsidRPr="00606009">
        <w:rPr>
          <w:rFonts w:cs="Helvetica-Oblique"/>
          <w:iCs/>
          <w:color w:val="0000CD"/>
        </w:rPr>
        <w:t xml:space="preserve">= </w:t>
      </w:r>
      <w:r w:rsidRPr="00606009">
        <w:rPr>
          <w:rFonts w:cs="Helvetica-Oblique"/>
          <w:iCs/>
          <w:color w:val="0000CD"/>
        </w:rPr>
        <w:tab/>
        <w:t>5600 Pa</w:t>
      </w:r>
      <w:r w:rsidR="00272D52">
        <w:rPr>
          <w:rFonts w:cs="Helvetica-Oblique"/>
          <w:iCs/>
          <w:color w:val="0000CD"/>
        </w:rPr>
        <w:tab/>
      </w:r>
      <w:r w:rsidR="00272D52">
        <w:rPr>
          <w:rFonts w:cs="Helvetica-Oblique"/>
          <w:iCs/>
          <w:color w:val="0000CD"/>
        </w:rPr>
        <w:tab/>
      </w:r>
      <w:r w:rsidR="00272D52">
        <w:rPr>
          <w:rFonts w:cs="Helvetica-Oblique"/>
          <w:iCs/>
          <w:color w:val="0000CD"/>
        </w:rPr>
        <w:tab/>
      </w:r>
      <w:r w:rsidR="00272D52">
        <w:rPr>
          <w:rFonts w:cs="Helvetica-Oblique"/>
          <w:iCs/>
          <w:color w:val="0000CD"/>
        </w:rPr>
        <w:tab/>
      </w:r>
      <w:r w:rsidR="00FD2FEB" w:rsidRPr="00606009">
        <w:rPr>
          <w:rFonts w:cs="Helvetica-Oblique"/>
          <w:iCs/>
          <w:color w:val="0000CD"/>
        </w:rPr>
        <w:tab/>
      </w:r>
      <w:r w:rsidR="00FD2FEB" w:rsidRPr="00272D52">
        <w:rPr>
          <w:rFonts w:cs="Helvetica-Oblique"/>
          <w:iCs/>
          <w:color w:val="FF0000"/>
        </w:rPr>
        <w:t>(1)</w:t>
      </w:r>
    </w:p>
    <w:p w:rsidR="00ED4ED6" w:rsidRPr="00FD2FEB" w:rsidRDefault="00ED4ED6" w:rsidP="00ED4ED6">
      <w:pPr>
        <w:autoSpaceDE w:val="0"/>
        <w:autoSpaceDN w:val="0"/>
        <w:adjustRightInd w:val="0"/>
        <w:spacing w:after="0" w:line="240" w:lineRule="auto"/>
        <w:ind w:left="1440" w:firstLine="720"/>
        <w:rPr>
          <w:rFonts w:cs="Helvetica-Oblique"/>
          <w:iCs/>
          <w:color w:val="0000CD"/>
          <w:highlight w:val="yellow"/>
        </w:rPr>
      </w:pPr>
    </w:p>
    <w:p w:rsidR="00FD2FEB" w:rsidRPr="00272D52" w:rsidRDefault="00FD2FEB" w:rsidP="00FD2FEB">
      <w:pPr>
        <w:autoSpaceDE w:val="0"/>
        <w:autoSpaceDN w:val="0"/>
        <w:adjustRightInd w:val="0"/>
        <w:spacing w:after="0" w:line="240" w:lineRule="auto"/>
        <w:ind w:left="2880" w:firstLine="720"/>
        <w:rPr>
          <w:rFonts w:cs="Helvetica-Oblique"/>
          <w:iCs/>
          <w:color w:val="0000CD"/>
        </w:rPr>
      </w:pPr>
      <w:r w:rsidRPr="00272D52">
        <w:rPr>
          <w:rFonts w:cs="Helvetica-Oblique"/>
          <w:iCs/>
          <w:color w:val="0000CD"/>
        </w:rPr>
        <w:t xml:space="preserve">Q2 </w:t>
      </w:r>
      <w:r w:rsidRPr="00272D52">
        <w:rPr>
          <w:rFonts w:cs="Helvetica-Oblique"/>
          <w:iCs/>
          <w:color w:val="0000CD"/>
        </w:rPr>
        <w:tab/>
        <w:t>=</w:t>
      </w:r>
      <w:r w:rsidRPr="00272D52">
        <w:rPr>
          <w:rFonts w:cs="Helvetica-Oblique"/>
          <w:iCs/>
          <w:color w:val="0000CD"/>
        </w:rPr>
        <w:tab/>
        <w:t xml:space="preserve">Q1 </w:t>
      </w:r>
      <w:r w:rsidRPr="00272D52">
        <w:rPr>
          <w:rFonts w:cs="Helvetica-Oblique"/>
          <w:iCs/>
          <w:color w:val="0000CD"/>
        </w:rPr>
        <w:tab/>
        <w:t>x</w:t>
      </w:r>
      <w:r w:rsidRPr="00272D52">
        <w:rPr>
          <w:rFonts w:cs="Helvetica-Oblique"/>
          <w:iCs/>
          <w:color w:val="0000CD"/>
        </w:rPr>
        <w:tab/>
        <w:t xml:space="preserve"> (W2 / W1)</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C25874" w:rsidRPr="00272D52">
        <w:rPr>
          <w:rFonts w:cs="Helvetica-Oblique"/>
          <w:iCs/>
          <w:color w:val="0000CD"/>
        </w:rPr>
        <w:t>4440</w:t>
      </w:r>
      <w:r w:rsidRPr="00272D52">
        <w:rPr>
          <w:rFonts w:cs="Helvetica-Oblique"/>
          <w:iCs/>
          <w:color w:val="0000CD"/>
        </w:rPr>
        <w:t xml:space="preserve"> </w:t>
      </w:r>
      <w:r w:rsidRPr="00272D52">
        <w:rPr>
          <w:rFonts w:cs="Helvetica-Oblique"/>
          <w:iCs/>
          <w:color w:val="0000CD"/>
        </w:rPr>
        <w:tab/>
        <w:t xml:space="preserve">x </w:t>
      </w:r>
      <w:r w:rsidRPr="00272D52">
        <w:rPr>
          <w:rFonts w:cs="Helvetica-Oblique"/>
          <w:iCs/>
          <w:color w:val="0000CD"/>
        </w:rPr>
        <w:tab/>
        <w:t>(1.4 / 1.2)</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t>5</w:t>
      </w:r>
      <w:r w:rsidR="00C25874" w:rsidRPr="00272D52">
        <w:rPr>
          <w:rFonts w:cs="Helvetica-Oblique"/>
          <w:iCs/>
          <w:color w:val="0000CD"/>
        </w:rPr>
        <w:t>18</w:t>
      </w:r>
      <w:r w:rsidRPr="00272D52">
        <w:rPr>
          <w:rFonts w:cs="Helvetica-Oblique"/>
          <w:iCs/>
          <w:color w:val="0000CD"/>
        </w:rPr>
        <w:t>0 Pa</w:t>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Pr="00272D52">
        <w:rPr>
          <w:rFonts w:cs="Helvetica-Oblique"/>
          <w:iCs/>
          <w:color w:val="0000CD"/>
        </w:rPr>
        <w:tab/>
      </w:r>
    </w:p>
    <w:p w:rsidR="00FD2FEB" w:rsidRPr="00FD2FEB" w:rsidRDefault="00FD2FEB" w:rsidP="00ED4ED6">
      <w:pPr>
        <w:autoSpaceDE w:val="0"/>
        <w:autoSpaceDN w:val="0"/>
        <w:adjustRightInd w:val="0"/>
        <w:spacing w:after="0" w:line="240" w:lineRule="auto"/>
        <w:ind w:left="1440" w:firstLine="720"/>
        <w:rPr>
          <w:rFonts w:cs="Helvetica-Oblique"/>
          <w:iCs/>
          <w:color w:val="0000CD"/>
          <w:highlight w:val="yellow"/>
        </w:rPr>
      </w:pPr>
    </w:p>
    <w:p w:rsidR="00FD2FEB" w:rsidRPr="00272D52" w:rsidRDefault="00FD2FEB" w:rsidP="00FD2FEB">
      <w:pPr>
        <w:autoSpaceDE w:val="0"/>
        <w:autoSpaceDN w:val="0"/>
        <w:adjustRightInd w:val="0"/>
        <w:spacing w:after="0" w:line="240" w:lineRule="auto"/>
        <w:ind w:left="2880" w:firstLine="720"/>
        <w:rPr>
          <w:rFonts w:cs="Helvetica-Oblique"/>
          <w:iCs/>
          <w:color w:val="0000CD"/>
        </w:rPr>
      </w:pPr>
      <w:r w:rsidRPr="00272D52">
        <w:rPr>
          <w:rFonts w:cs="Helvetica-Oblique"/>
          <w:iCs/>
          <w:color w:val="0000CD"/>
        </w:rPr>
        <w:t xml:space="preserve">Q2 </w:t>
      </w:r>
      <w:r w:rsidRPr="00272D52">
        <w:rPr>
          <w:rFonts w:cs="Helvetica-Oblique"/>
          <w:iCs/>
          <w:color w:val="0000CD"/>
        </w:rPr>
        <w:tab/>
        <w:t>=</w:t>
      </w:r>
      <w:r w:rsidRPr="00272D52">
        <w:rPr>
          <w:rFonts w:cs="Helvetica-Oblique"/>
          <w:iCs/>
          <w:color w:val="0000CD"/>
        </w:rPr>
        <w:tab/>
        <w:t xml:space="preserve">Q1 </w:t>
      </w:r>
      <w:r w:rsidRPr="00272D52">
        <w:rPr>
          <w:rFonts w:cs="Helvetica-Oblique"/>
          <w:iCs/>
          <w:color w:val="0000CD"/>
        </w:rPr>
        <w:tab/>
        <w:t>x</w:t>
      </w:r>
      <w:r w:rsidRPr="00272D52">
        <w:rPr>
          <w:rFonts w:cs="Helvetica-Oblique"/>
          <w:iCs/>
          <w:color w:val="0000CD"/>
        </w:rPr>
        <w:tab/>
        <w:t xml:space="preserve"> (W2 / W1)</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C25874" w:rsidRPr="00272D52">
        <w:rPr>
          <w:rFonts w:cs="Helvetica-Oblique"/>
          <w:iCs/>
          <w:color w:val="0000CD"/>
        </w:rPr>
        <w:t>4620</w:t>
      </w:r>
      <w:r w:rsidRPr="00272D52">
        <w:rPr>
          <w:rFonts w:cs="Helvetica-Oblique"/>
          <w:iCs/>
          <w:color w:val="0000CD"/>
        </w:rPr>
        <w:t xml:space="preserve"> </w:t>
      </w:r>
      <w:r w:rsidRPr="00272D52">
        <w:rPr>
          <w:rFonts w:cs="Helvetica-Oblique"/>
          <w:iCs/>
          <w:color w:val="0000CD"/>
        </w:rPr>
        <w:tab/>
        <w:t xml:space="preserve">x </w:t>
      </w:r>
      <w:r w:rsidRPr="00272D52">
        <w:rPr>
          <w:rFonts w:cs="Helvetica-Oblique"/>
          <w:iCs/>
          <w:color w:val="0000CD"/>
        </w:rPr>
        <w:tab/>
        <w:t>(1.4 / 1.2)</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t>5</w:t>
      </w:r>
      <w:r w:rsidR="00272D52" w:rsidRPr="00272D52">
        <w:rPr>
          <w:rFonts w:cs="Helvetica-Oblique"/>
          <w:iCs/>
          <w:color w:val="0000CD"/>
        </w:rPr>
        <w:t>390</w:t>
      </w:r>
      <w:r w:rsidRPr="00272D52">
        <w:rPr>
          <w:rFonts w:cs="Helvetica-Oblique"/>
          <w:iCs/>
          <w:color w:val="0000CD"/>
        </w:rPr>
        <w:t xml:space="preserve"> Pa</w:t>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Pr="00272D52">
        <w:rPr>
          <w:rFonts w:cs="Helvetica-Oblique"/>
          <w:iCs/>
          <w:color w:val="0000CD"/>
        </w:rPr>
        <w:tab/>
      </w:r>
    </w:p>
    <w:p w:rsidR="00FD2FEB" w:rsidRPr="00FD2FEB" w:rsidRDefault="00FD2FEB" w:rsidP="00ED4ED6">
      <w:pPr>
        <w:autoSpaceDE w:val="0"/>
        <w:autoSpaceDN w:val="0"/>
        <w:adjustRightInd w:val="0"/>
        <w:spacing w:after="0" w:line="240" w:lineRule="auto"/>
        <w:ind w:left="1440" w:firstLine="720"/>
        <w:rPr>
          <w:rFonts w:cs="Helvetica-Oblique"/>
          <w:iCs/>
          <w:color w:val="0000CD"/>
          <w:highlight w:val="yellow"/>
        </w:rPr>
      </w:pPr>
    </w:p>
    <w:p w:rsidR="00FD2FEB" w:rsidRPr="00272D52" w:rsidRDefault="00FD2FEB" w:rsidP="00FD2FEB">
      <w:pPr>
        <w:autoSpaceDE w:val="0"/>
        <w:autoSpaceDN w:val="0"/>
        <w:adjustRightInd w:val="0"/>
        <w:spacing w:after="0" w:line="240" w:lineRule="auto"/>
        <w:ind w:left="2880" w:firstLine="720"/>
        <w:rPr>
          <w:rFonts w:cs="Helvetica-Oblique"/>
          <w:iCs/>
          <w:color w:val="0000CD"/>
        </w:rPr>
      </w:pPr>
      <w:r w:rsidRPr="00272D52">
        <w:rPr>
          <w:rFonts w:cs="Helvetica-Oblique"/>
          <w:iCs/>
          <w:color w:val="0000CD"/>
        </w:rPr>
        <w:t xml:space="preserve">Q2 </w:t>
      </w:r>
      <w:r w:rsidRPr="00272D52">
        <w:rPr>
          <w:rFonts w:cs="Helvetica-Oblique"/>
          <w:iCs/>
          <w:color w:val="0000CD"/>
        </w:rPr>
        <w:tab/>
        <w:t>=</w:t>
      </w:r>
      <w:r w:rsidRPr="00272D52">
        <w:rPr>
          <w:rFonts w:cs="Helvetica-Oblique"/>
          <w:iCs/>
          <w:color w:val="0000CD"/>
        </w:rPr>
        <w:tab/>
        <w:t xml:space="preserve">Q1 </w:t>
      </w:r>
      <w:r w:rsidRPr="00272D52">
        <w:rPr>
          <w:rFonts w:cs="Helvetica-Oblique"/>
          <w:iCs/>
          <w:color w:val="0000CD"/>
        </w:rPr>
        <w:tab/>
        <w:t>x</w:t>
      </w:r>
      <w:r w:rsidRPr="00272D52">
        <w:rPr>
          <w:rFonts w:cs="Helvetica-Oblique"/>
          <w:iCs/>
          <w:color w:val="0000CD"/>
        </w:rPr>
        <w:tab/>
        <w:t xml:space="preserve"> (W2 / W1)</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C25874" w:rsidRPr="00272D52">
        <w:rPr>
          <w:rFonts w:cs="Helvetica-Oblique"/>
          <w:iCs/>
          <w:color w:val="0000CD"/>
        </w:rPr>
        <w:t>4280</w:t>
      </w:r>
      <w:r w:rsidRPr="00272D52">
        <w:rPr>
          <w:rFonts w:cs="Helvetica-Oblique"/>
          <w:iCs/>
          <w:color w:val="0000CD"/>
        </w:rPr>
        <w:t xml:space="preserve"> </w:t>
      </w:r>
      <w:r w:rsidRPr="00272D52">
        <w:rPr>
          <w:rFonts w:cs="Helvetica-Oblique"/>
          <w:iCs/>
          <w:color w:val="0000CD"/>
        </w:rPr>
        <w:tab/>
        <w:t xml:space="preserve">x </w:t>
      </w:r>
      <w:r w:rsidRPr="00272D52">
        <w:rPr>
          <w:rFonts w:cs="Helvetica-Oblique"/>
          <w:iCs/>
          <w:color w:val="0000CD"/>
        </w:rPr>
        <w:tab/>
        <w:t>(1.4 / 1.2)</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272D52" w:rsidRPr="00272D52">
        <w:rPr>
          <w:rFonts w:cs="Helvetica-Oblique"/>
          <w:iCs/>
          <w:color w:val="0000CD"/>
        </w:rPr>
        <w:t>4993</w:t>
      </w:r>
      <w:r w:rsidRPr="00272D52">
        <w:rPr>
          <w:rFonts w:cs="Helvetica-Oblique"/>
          <w:iCs/>
          <w:color w:val="0000CD"/>
        </w:rPr>
        <w:t xml:space="preserve"> Pa</w:t>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Pr="00272D52">
        <w:rPr>
          <w:rFonts w:cs="Helvetica-Oblique"/>
          <w:iCs/>
          <w:color w:val="0000CD"/>
        </w:rPr>
        <w:tab/>
      </w:r>
    </w:p>
    <w:p w:rsidR="00FD2FEB" w:rsidRPr="00FD2FEB" w:rsidRDefault="00FD2FEB" w:rsidP="00ED4ED6">
      <w:pPr>
        <w:autoSpaceDE w:val="0"/>
        <w:autoSpaceDN w:val="0"/>
        <w:adjustRightInd w:val="0"/>
        <w:spacing w:after="0" w:line="240" w:lineRule="auto"/>
        <w:ind w:left="1440" w:firstLine="720"/>
        <w:rPr>
          <w:rFonts w:cs="Helvetica-Oblique"/>
          <w:iCs/>
          <w:color w:val="0000CD"/>
          <w:highlight w:val="yellow"/>
        </w:rPr>
      </w:pPr>
    </w:p>
    <w:p w:rsidR="00FD2FEB" w:rsidRPr="00272D52" w:rsidRDefault="00FD2FEB" w:rsidP="00FD2FEB">
      <w:pPr>
        <w:autoSpaceDE w:val="0"/>
        <w:autoSpaceDN w:val="0"/>
        <w:adjustRightInd w:val="0"/>
        <w:spacing w:after="0" w:line="240" w:lineRule="auto"/>
        <w:ind w:left="2880" w:firstLine="720"/>
        <w:rPr>
          <w:rFonts w:cs="Helvetica-Oblique"/>
          <w:iCs/>
          <w:color w:val="0000CD"/>
        </w:rPr>
      </w:pPr>
      <w:r w:rsidRPr="00272D52">
        <w:rPr>
          <w:rFonts w:cs="Helvetica-Oblique"/>
          <w:iCs/>
          <w:color w:val="0000CD"/>
        </w:rPr>
        <w:t xml:space="preserve">Q2 </w:t>
      </w:r>
      <w:r w:rsidRPr="00272D52">
        <w:rPr>
          <w:rFonts w:cs="Helvetica-Oblique"/>
          <w:iCs/>
          <w:color w:val="0000CD"/>
        </w:rPr>
        <w:tab/>
        <w:t>=</w:t>
      </w:r>
      <w:r w:rsidRPr="00272D52">
        <w:rPr>
          <w:rFonts w:cs="Helvetica-Oblique"/>
          <w:iCs/>
          <w:color w:val="0000CD"/>
        </w:rPr>
        <w:tab/>
        <w:t xml:space="preserve">Q1 </w:t>
      </w:r>
      <w:r w:rsidRPr="00272D52">
        <w:rPr>
          <w:rFonts w:cs="Helvetica-Oblique"/>
          <w:iCs/>
          <w:color w:val="0000CD"/>
        </w:rPr>
        <w:tab/>
        <w:t>x</w:t>
      </w:r>
      <w:r w:rsidRPr="00272D52">
        <w:rPr>
          <w:rFonts w:cs="Helvetica-Oblique"/>
          <w:iCs/>
          <w:color w:val="0000CD"/>
        </w:rPr>
        <w:tab/>
        <w:t xml:space="preserve"> (W2 / W1)</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C25874" w:rsidRPr="00272D52">
        <w:rPr>
          <w:rFonts w:cs="Helvetica-Oblique"/>
          <w:iCs/>
          <w:color w:val="0000CD"/>
        </w:rPr>
        <w:t>3500</w:t>
      </w:r>
      <w:r w:rsidRPr="00272D52">
        <w:rPr>
          <w:rFonts w:cs="Helvetica-Oblique"/>
          <w:iCs/>
          <w:color w:val="0000CD"/>
        </w:rPr>
        <w:t xml:space="preserve"> </w:t>
      </w:r>
      <w:r w:rsidRPr="00272D52">
        <w:rPr>
          <w:rFonts w:cs="Helvetica-Oblique"/>
          <w:iCs/>
          <w:color w:val="0000CD"/>
        </w:rPr>
        <w:tab/>
        <w:t xml:space="preserve">x </w:t>
      </w:r>
      <w:r w:rsidRPr="00272D52">
        <w:rPr>
          <w:rFonts w:cs="Helvetica-Oblique"/>
          <w:iCs/>
          <w:color w:val="0000CD"/>
        </w:rPr>
        <w:tab/>
        <w:t>(1.4 / 1.2)</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272D52" w:rsidRPr="00272D52">
        <w:rPr>
          <w:rFonts w:cs="Helvetica-Oblique"/>
          <w:iCs/>
          <w:color w:val="0000CD"/>
        </w:rPr>
        <w:t>4083</w:t>
      </w:r>
      <w:r w:rsidRPr="00272D52">
        <w:rPr>
          <w:rFonts w:cs="Helvetica-Oblique"/>
          <w:iCs/>
          <w:color w:val="0000CD"/>
        </w:rPr>
        <w:t xml:space="preserve"> Pa</w:t>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Pr="00272D52">
        <w:rPr>
          <w:rFonts w:cs="Helvetica-Oblique"/>
          <w:iCs/>
          <w:color w:val="0000CD"/>
        </w:rPr>
        <w:tab/>
      </w:r>
    </w:p>
    <w:p w:rsidR="00FD2FEB" w:rsidRPr="00FD2FEB" w:rsidRDefault="00FD2FEB" w:rsidP="00ED4ED6">
      <w:pPr>
        <w:autoSpaceDE w:val="0"/>
        <w:autoSpaceDN w:val="0"/>
        <w:adjustRightInd w:val="0"/>
        <w:spacing w:after="0" w:line="240" w:lineRule="auto"/>
        <w:ind w:left="1440" w:firstLine="720"/>
        <w:rPr>
          <w:rFonts w:cs="Helvetica-Oblique"/>
          <w:iCs/>
          <w:color w:val="0000CD"/>
          <w:highlight w:val="yellow"/>
        </w:rPr>
      </w:pPr>
    </w:p>
    <w:p w:rsidR="00FD2FEB" w:rsidRPr="00272D52" w:rsidRDefault="00FD2FEB" w:rsidP="00FD2FEB">
      <w:pPr>
        <w:autoSpaceDE w:val="0"/>
        <w:autoSpaceDN w:val="0"/>
        <w:adjustRightInd w:val="0"/>
        <w:spacing w:after="0" w:line="240" w:lineRule="auto"/>
        <w:ind w:left="2880" w:firstLine="720"/>
        <w:rPr>
          <w:rFonts w:cs="Helvetica-Oblique"/>
          <w:iCs/>
          <w:color w:val="0000CD"/>
        </w:rPr>
      </w:pPr>
      <w:r w:rsidRPr="00272D52">
        <w:rPr>
          <w:rFonts w:cs="Helvetica-Oblique"/>
          <w:iCs/>
          <w:color w:val="0000CD"/>
        </w:rPr>
        <w:t xml:space="preserve">Q2 </w:t>
      </w:r>
      <w:r w:rsidRPr="00272D52">
        <w:rPr>
          <w:rFonts w:cs="Helvetica-Oblique"/>
          <w:iCs/>
          <w:color w:val="0000CD"/>
        </w:rPr>
        <w:tab/>
        <w:t>=</w:t>
      </w:r>
      <w:r w:rsidRPr="00272D52">
        <w:rPr>
          <w:rFonts w:cs="Helvetica-Oblique"/>
          <w:iCs/>
          <w:color w:val="0000CD"/>
        </w:rPr>
        <w:tab/>
        <w:t xml:space="preserve">Q1 </w:t>
      </w:r>
      <w:r w:rsidRPr="00272D52">
        <w:rPr>
          <w:rFonts w:cs="Helvetica-Oblique"/>
          <w:iCs/>
          <w:color w:val="0000CD"/>
        </w:rPr>
        <w:tab/>
        <w:t>x</w:t>
      </w:r>
      <w:r w:rsidRPr="00272D52">
        <w:rPr>
          <w:rFonts w:cs="Helvetica-Oblique"/>
          <w:iCs/>
          <w:color w:val="0000CD"/>
        </w:rPr>
        <w:tab/>
        <w:t xml:space="preserve"> (W2 / W1)</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C25874" w:rsidRPr="00272D52">
        <w:rPr>
          <w:rFonts w:cs="Helvetica-Oblique"/>
          <w:iCs/>
          <w:color w:val="0000CD"/>
        </w:rPr>
        <w:t>2200</w:t>
      </w:r>
      <w:r w:rsidRPr="00272D52">
        <w:rPr>
          <w:rFonts w:cs="Helvetica-Oblique"/>
          <w:iCs/>
          <w:color w:val="0000CD"/>
        </w:rPr>
        <w:t xml:space="preserve"> </w:t>
      </w:r>
      <w:r w:rsidRPr="00272D52">
        <w:rPr>
          <w:rFonts w:cs="Helvetica-Oblique"/>
          <w:iCs/>
          <w:color w:val="0000CD"/>
        </w:rPr>
        <w:tab/>
        <w:t xml:space="preserve">x </w:t>
      </w:r>
      <w:r w:rsidRPr="00272D52">
        <w:rPr>
          <w:rFonts w:cs="Helvetica-Oblique"/>
          <w:iCs/>
          <w:color w:val="0000CD"/>
        </w:rPr>
        <w:tab/>
        <w:t>(1.4 / 1.2)</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272D52" w:rsidRPr="00272D52">
        <w:rPr>
          <w:rFonts w:cs="Helvetica-Oblique"/>
          <w:iCs/>
          <w:color w:val="0000CD"/>
        </w:rPr>
        <w:t>2566</w:t>
      </w:r>
      <w:r w:rsidRPr="00272D52">
        <w:rPr>
          <w:rFonts w:cs="Helvetica-Oblique"/>
          <w:iCs/>
          <w:color w:val="0000CD"/>
        </w:rPr>
        <w:t xml:space="preserve"> Pa</w:t>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Pr="00272D52">
        <w:rPr>
          <w:rFonts w:cs="Helvetica-Oblique"/>
          <w:iCs/>
          <w:color w:val="0000CD"/>
        </w:rPr>
        <w:tab/>
      </w:r>
    </w:p>
    <w:p w:rsidR="00FD2FEB" w:rsidRPr="00FD2FEB" w:rsidRDefault="00FD2FEB" w:rsidP="00ED4ED6">
      <w:pPr>
        <w:autoSpaceDE w:val="0"/>
        <w:autoSpaceDN w:val="0"/>
        <w:adjustRightInd w:val="0"/>
        <w:spacing w:after="0" w:line="240" w:lineRule="auto"/>
        <w:ind w:left="1440" w:firstLine="720"/>
        <w:rPr>
          <w:rFonts w:cs="Helvetica-Oblique"/>
          <w:iCs/>
          <w:color w:val="0000CD"/>
          <w:highlight w:val="yellow"/>
        </w:rPr>
      </w:pPr>
    </w:p>
    <w:p w:rsidR="00FD2FEB" w:rsidRPr="00272D52" w:rsidRDefault="00FD2FEB" w:rsidP="00FD2FEB">
      <w:pPr>
        <w:autoSpaceDE w:val="0"/>
        <w:autoSpaceDN w:val="0"/>
        <w:adjustRightInd w:val="0"/>
        <w:spacing w:after="0" w:line="240" w:lineRule="auto"/>
        <w:ind w:left="2880" w:firstLine="720"/>
        <w:rPr>
          <w:rFonts w:cs="Helvetica-Oblique"/>
          <w:iCs/>
          <w:color w:val="0000CD"/>
        </w:rPr>
      </w:pPr>
      <w:r w:rsidRPr="00272D52">
        <w:rPr>
          <w:rFonts w:cs="Helvetica-Oblique"/>
          <w:iCs/>
          <w:color w:val="0000CD"/>
        </w:rPr>
        <w:t xml:space="preserve">Q2 </w:t>
      </w:r>
      <w:r w:rsidRPr="00272D52">
        <w:rPr>
          <w:rFonts w:cs="Helvetica-Oblique"/>
          <w:iCs/>
          <w:color w:val="0000CD"/>
        </w:rPr>
        <w:tab/>
        <w:t>=</w:t>
      </w:r>
      <w:r w:rsidRPr="00272D52">
        <w:rPr>
          <w:rFonts w:cs="Helvetica-Oblique"/>
          <w:iCs/>
          <w:color w:val="0000CD"/>
        </w:rPr>
        <w:tab/>
        <w:t xml:space="preserve">Q1 </w:t>
      </w:r>
      <w:r w:rsidRPr="00272D52">
        <w:rPr>
          <w:rFonts w:cs="Helvetica-Oblique"/>
          <w:iCs/>
          <w:color w:val="0000CD"/>
        </w:rPr>
        <w:tab/>
        <w:t>x</w:t>
      </w:r>
      <w:r w:rsidRPr="00272D52">
        <w:rPr>
          <w:rFonts w:cs="Helvetica-Oblique"/>
          <w:iCs/>
          <w:color w:val="0000CD"/>
        </w:rPr>
        <w:tab/>
        <w:t xml:space="preserve"> (W2 / W1)</w:t>
      </w:r>
    </w:p>
    <w:p w:rsidR="00FD2FEB" w:rsidRPr="00272D52"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020B27" w:rsidRPr="00272D52">
        <w:rPr>
          <w:rFonts w:cs="Helvetica-Oblique"/>
          <w:iCs/>
          <w:color w:val="0000CD"/>
        </w:rPr>
        <w:t>2</w:t>
      </w:r>
      <w:r w:rsidR="00C25874" w:rsidRPr="00272D52">
        <w:rPr>
          <w:rFonts w:cs="Helvetica-Oblique"/>
          <w:iCs/>
          <w:color w:val="0000CD"/>
        </w:rPr>
        <w:t>0</w:t>
      </w:r>
      <w:r w:rsidRPr="00272D52">
        <w:rPr>
          <w:rFonts w:cs="Helvetica-Oblique"/>
          <w:iCs/>
          <w:color w:val="0000CD"/>
        </w:rPr>
        <w:t xml:space="preserve"> </w:t>
      </w:r>
      <w:r w:rsidRPr="00272D52">
        <w:rPr>
          <w:rFonts w:cs="Helvetica-Oblique"/>
          <w:iCs/>
          <w:color w:val="0000CD"/>
        </w:rPr>
        <w:tab/>
        <w:t xml:space="preserve">x </w:t>
      </w:r>
      <w:r w:rsidRPr="00272D52">
        <w:rPr>
          <w:rFonts w:cs="Helvetica-Oblique"/>
          <w:iCs/>
          <w:color w:val="0000CD"/>
        </w:rPr>
        <w:tab/>
        <w:t>(1.4 / 1.2)</w:t>
      </w:r>
    </w:p>
    <w:p w:rsidR="00FD2FEB" w:rsidRPr="00E16DAE" w:rsidRDefault="00FD2FEB" w:rsidP="00FD2FEB">
      <w:pPr>
        <w:autoSpaceDE w:val="0"/>
        <w:autoSpaceDN w:val="0"/>
        <w:adjustRightInd w:val="0"/>
        <w:spacing w:after="0" w:line="240" w:lineRule="auto"/>
        <w:ind w:left="3600" w:firstLine="720"/>
        <w:rPr>
          <w:rFonts w:cs="Helvetica-Oblique"/>
          <w:iCs/>
          <w:color w:val="0000CD"/>
        </w:rPr>
      </w:pPr>
      <w:r w:rsidRPr="00272D52">
        <w:rPr>
          <w:rFonts w:cs="Helvetica-Oblique"/>
          <w:iCs/>
          <w:color w:val="0000CD"/>
        </w:rPr>
        <w:t xml:space="preserve">= </w:t>
      </w:r>
      <w:r w:rsidRPr="00272D52">
        <w:rPr>
          <w:rFonts w:cs="Helvetica-Oblique"/>
          <w:iCs/>
          <w:color w:val="0000CD"/>
        </w:rPr>
        <w:tab/>
      </w:r>
      <w:r w:rsidR="00272D52" w:rsidRPr="00272D52">
        <w:rPr>
          <w:rFonts w:cs="Helvetica-Oblique"/>
          <w:iCs/>
          <w:color w:val="0000CD"/>
        </w:rPr>
        <w:t xml:space="preserve">23 Pa </w:t>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00272D52" w:rsidRPr="00272D52">
        <w:rPr>
          <w:rFonts w:cs="Helvetica-Oblique"/>
          <w:iCs/>
          <w:color w:val="0000CD"/>
        </w:rPr>
        <w:tab/>
      </w:r>
      <w:r w:rsidRPr="00272D52">
        <w:rPr>
          <w:rFonts w:cs="Helvetica-Oblique"/>
          <w:iCs/>
          <w:color w:val="0000CD"/>
        </w:rPr>
        <w:tab/>
      </w:r>
    </w:p>
    <w:p w:rsidR="00FD2FEB" w:rsidRPr="00E16DAE" w:rsidRDefault="00FD2FEB" w:rsidP="00ED4ED6">
      <w:pPr>
        <w:autoSpaceDE w:val="0"/>
        <w:autoSpaceDN w:val="0"/>
        <w:adjustRightInd w:val="0"/>
        <w:spacing w:after="0" w:line="240" w:lineRule="auto"/>
        <w:ind w:left="1440" w:firstLine="720"/>
        <w:rPr>
          <w:rFonts w:cs="Helvetica-Oblique"/>
          <w:iCs/>
          <w:color w:val="0000CD"/>
        </w:rPr>
      </w:pPr>
    </w:p>
    <w:p w:rsidR="00ED4ED6" w:rsidRPr="00E16DAE" w:rsidRDefault="00ED4ED6" w:rsidP="00ED4ED6">
      <w:pPr>
        <w:autoSpaceDE w:val="0"/>
        <w:autoSpaceDN w:val="0"/>
        <w:adjustRightInd w:val="0"/>
        <w:spacing w:after="0" w:line="240" w:lineRule="auto"/>
        <w:rPr>
          <w:rFonts w:cs="Helvetica-Oblique"/>
          <w:iCs/>
          <w:color w:val="0000CD"/>
        </w:rPr>
      </w:pPr>
      <w:r w:rsidRPr="00E16DAE">
        <w:rPr>
          <w:rFonts w:cs="Helvetica-Oblique"/>
          <w:iCs/>
          <w:color w:val="0000CD"/>
        </w:rPr>
        <w:t>2. Resistance for galvanised duct</w:t>
      </w:r>
    </w:p>
    <w:p w:rsidR="00ED4ED6" w:rsidRPr="00E16DAE" w:rsidRDefault="00ED4ED6" w:rsidP="00ED4ED6">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R </w:t>
      </w:r>
      <w:r w:rsidRPr="00E16DAE">
        <w:rPr>
          <w:rFonts w:cs="Helvetica-Oblique"/>
          <w:iCs/>
          <w:color w:val="0000CD"/>
        </w:rPr>
        <w:tab/>
        <w:t xml:space="preserve">= </w:t>
      </w:r>
      <w:r w:rsidRPr="00E16DAE">
        <w:rPr>
          <w:rFonts w:cs="Helvetica-Oblique"/>
          <w:iCs/>
          <w:color w:val="0000CD"/>
        </w:rPr>
        <w:tab/>
      </w:r>
      <w:r w:rsidRPr="00E16DAE">
        <w:rPr>
          <w:rFonts w:cs="Helvetica-Oblique"/>
          <w:iCs/>
          <w:color w:val="0000CD"/>
          <w:u w:val="single"/>
        </w:rPr>
        <w:t>KCL</w:t>
      </w:r>
      <w:r w:rsidRPr="00E16DAE">
        <w:rPr>
          <w:rFonts w:cs="Helvetica-Oblique"/>
          <w:iCs/>
          <w:color w:val="0000CD"/>
        </w:rPr>
        <w:t xml:space="preserve"> </w:t>
      </w:r>
      <w:r w:rsidRPr="00E16DAE">
        <w:rPr>
          <w:rFonts w:cs="Helvetica-Oblique"/>
          <w:iCs/>
          <w:color w:val="0000CD"/>
        </w:rPr>
        <w:tab/>
        <w:t xml:space="preserve">x </w:t>
      </w:r>
      <w:r w:rsidRPr="00E16DAE">
        <w:rPr>
          <w:rFonts w:cs="Helvetica-Oblique"/>
          <w:iCs/>
          <w:color w:val="0000CD"/>
        </w:rPr>
        <w:tab/>
      </w:r>
      <w:r w:rsidRPr="00E16DAE">
        <w:rPr>
          <w:rFonts w:cs="Helvetica-Oblique"/>
          <w:iCs/>
          <w:color w:val="0000CD"/>
          <w:u w:val="single"/>
        </w:rPr>
        <w:t xml:space="preserve"> W_</w:t>
      </w:r>
    </w:p>
    <w:p w:rsidR="00ED4ED6" w:rsidRPr="00E16DAE" w:rsidRDefault="00ED4ED6" w:rsidP="00ED4ED6">
      <w:pPr>
        <w:autoSpaceDE w:val="0"/>
        <w:autoSpaceDN w:val="0"/>
        <w:adjustRightInd w:val="0"/>
        <w:spacing w:after="0" w:line="240" w:lineRule="auto"/>
        <w:ind w:left="4320" w:firstLine="720"/>
        <w:rPr>
          <w:rFonts w:cs="Helvetica-Oblique"/>
          <w:iCs/>
          <w:color w:val="0000CD"/>
        </w:rPr>
      </w:pPr>
      <w:r w:rsidRPr="00E16DAE">
        <w:rPr>
          <w:rFonts w:cs="Helvetica-Oblique"/>
          <w:iCs/>
          <w:color w:val="0000CD"/>
        </w:rPr>
        <w:t xml:space="preserve">A³ </w:t>
      </w:r>
      <w:r w:rsidRPr="00E16DAE">
        <w:rPr>
          <w:rFonts w:cs="Helvetica-Oblique"/>
          <w:iCs/>
          <w:color w:val="0000CD"/>
        </w:rPr>
        <w:tab/>
      </w:r>
      <w:r w:rsidRPr="00E16DAE">
        <w:rPr>
          <w:rFonts w:cs="Helvetica-Oblique"/>
          <w:iCs/>
          <w:color w:val="0000CD"/>
        </w:rPr>
        <w:tab/>
        <w:t>1.2</w:t>
      </w:r>
    </w:p>
    <w:p w:rsidR="00ED4ED6" w:rsidRPr="00E16DAE" w:rsidRDefault="00ED4ED6" w:rsidP="00ED4ED6">
      <w:pPr>
        <w:autoSpaceDE w:val="0"/>
        <w:autoSpaceDN w:val="0"/>
        <w:adjustRightInd w:val="0"/>
        <w:spacing w:after="0" w:line="240" w:lineRule="auto"/>
        <w:ind w:left="3600" w:firstLine="720"/>
        <w:rPr>
          <w:rFonts w:cs="Helvetica-Oblique"/>
          <w:iCs/>
          <w:color w:val="0000CD"/>
          <w:u w:val="single"/>
        </w:rPr>
      </w:pPr>
      <w:r w:rsidRPr="00E16DAE">
        <w:rPr>
          <w:rFonts w:cs="Helvetica-Oblique"/>
          <w:iCs/>
          <w:color w:val="0000CD"/>
        </w:rPr>
        <w:t xml:space="preserve">= </w:t>
      </w:r>
      <w:r w:rsidRPr="00E16DAE">
        <w:rPr>
          <w:rFonts w:cs="Helvetica-Oblique"/>
          <w:iCs/>
          <w:color w:val="0000CD"/>
        </w:rPr>
        <w:tab/>
      </w:r>
      <w:r w:rsidRPr="00E16DAE">
        <w:rPr>
          <w:rFonts w:cs="Helvetica-Oblique"/>
          <w:iCs/>
          <w:color w:val="0000CD"/>
          <w:u w:val="single"/>
        </w:rPr>
        <w:t xml:space="preserve">0.0037 </w:t>
      </w:r>
      <w:r w:rsidRPr="00E16DAE">
        <w:rPr>
          <w:rFonts w:cs="Helvetica-Oblique"/>
          <w:iCs/>
          <w:color w:val="0000CD"/>
          <w:u w:val="single"/>
        </w:rPr>
        <w:tab/>
        <w:t xml:space="preserve">x 2.388 </w:t>
      </w:r>
      <w:r w:rsidRPr="00E16DAE">
        <w:rPr>
          <w:rFonts w:cs="Helvetica-Oblique"/>
          <w:iCs/>
          <w:color w:val="0000CD"/>
          <w:u w:val="single"/>
        </w:rPr>
        <w:tab/>
        <w:t>x 600 x 1.4</w:t>
      </w:r>
    </w:p>
    <w:p w:rsidR="00ED4ED6" w:rsidRPr="00E16DAE" w:rsidRDefault="00ED4ED6" w:rsidP="00ED4ED6">
      <w:pPr>
        <w:autoSpaceDE w:val="0"/>
        <w:autoSpaceDN w:val="0"/>
        <w:adjustRightInd w:val="0"/>
        <w:spacing w:after="0" w:line="240" w:lineRule="auto"/>
        <w:ind w:left="5040" w:firstLine="720"/>
        <w:rPr>
          <w:rFonts w:cs="Helvetica-Oblique"/>
          <w:iCs/>
          <w:color w:val="0000CD"/>
        </w:rPr>
      </w:pPr>
      <w:r w:rsidRPr="00E16DAE">
        <w:rPr>
          <w:rFonts w:cs="Helvetica-Oblique"/>
          <w:iCs/>
          <w:color w:val="0000CD"/>
        </w:rPr>
        <w:t>(0.454)³ x 1.2</w:t>
      </w:r>
    </w:p>
    <w:p w:rsidR="00ED4ED6" w:rsidRPr="00E16DAE" w:rsidRDefault="00ED4ED6" w:rsidP="00ED4ED6">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r>
      <w:r w:rsidRPr="00E16DAE">
        <w:rPr>
          <w:rFonts w:cs="Helvetica-Oblique"/>
          <w:iCs/>
          <w:color w:val="0000CD"/>
          <w:u w:val="single"/>
        </w:rPr>
        <w:t>7.4219</w:t>
      </w:r>
    </w:p>
    <w:p w:rsidR="00ED4ED6" w:rsidRPr="00E16DAE" w:rsidRDefault="00ED4ED6" w:rsidP="00ED4ED6">
      <w:pPr>
        <w:autoSpaceDE w:val="0"/>
        <w:autoSpaceDN w:val="0"/>
        <w:adjustRightInd w:val="0"/>
        <w:spacing w:after="0" w:line="240" w:lineRule="auto"/>
        <w:ind w:left="4320" w:firstLine="720"/>
        <w:rPr>
          <w:rFonts w:cs="Helvetica-Oblique"/>
          <w:iCs/>
          <w:color w:val="0000CD"/>
        </w:rPr>
      </w:pPr>
      <w:r w:rsidRPr="00E16DAE">
        <w:rPr>
          <w:rFonts w:cs="Helvetica-Oblique"/>
          <w:iCs/>
          <w:color w:val="0000CD"/>
        </w:rPr>
        <w:t>0.1123</w:t>
      </w:r>
    </w:p>
    <w:p w:rsidR="00ED4ED6" w:rsidRPr="00E16DAE" w:rsidRDefault="00ED4ED6" w:rsidP="00ED4ED6">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t>66.095 Ns</w:t>
      </w:r>
      <w:r w:rsidRPr="000D7B8F">
        <w:rPr>
          <w:rFonts w:cs="Helvetica-Oblique"/>
          <w:iCs/>
          <w:color w:val="0000CD"/>
          <w:vertAlign w:val="superscript"/>
        </w:rPr>
        <w:t>2</w:t>
      </w:r>
      <w:r w:rsidRPr="00E16DAE">
        <w:rPr>
          <w:rFonts w:cs="Helvetica-Oblique"/>
          <w:iCs/>
          <w:color w:val="0000CD"/>
        </w:rPr>
        <w:t>/m</w:t>
      </w:r>
      <w:r w:rsidRPr="000D7B8F">
        <w:rPr>
          <w:rFonts w:cs="Helvetica-Oblique"/>
          <w:iCs/>
          <w:color w:val="0000CD"/>
          <w:vertAlign w:val="superscript"/>
        </w:rPr>
        <w:t xml:space="preserve">8 </w:t>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FF0000"/>
        </w:rPr>
        <w:t>(1)</w:t>
      </w:r>
    </w:p>
    <w:p w:rsidR="00ED4ED6" w:rsidRPr="00E16DAE" w:rsidRDefault="00ED4ED6" w:rsidP="00ED4ED6">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lastRenderedPageBreak/>
        <w:t xml:space="preserve">P </w:t>
      </w:r>
      <w:r w:rsidRPr="00E16DAE">
        <w:rPr>
          <w:rFonts w:cs="Helvetica-Oblique"/>
          <w:iCs/>
          <w:color w:val="0000CD"/>
        </w:rPr>
        <w:tab/>
        <w:t xml:space="preserve">= </w:t>
      </w:r>
      <w:r w:rsidRPr="00E16DAE">
        <w:rPr>
          <w:rFonts w:cs="Helvetica-Oblique"/>
          <w:iCs/>
          <w:color w:val="0000CD"/>
        </w:rPr>
        <w:tab/>
        <w:t>RQ²</w:t>
      </w:r>
    </w:p>
    <w:p w:rsidR="00ED4ED6" w:rsidRPr="00E16DAE" w:rsidRDefault="00ED4ED6" w:rsidP="00ED4ED6">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t>66.095 x (4)²</w:t>
      </w:r>
    </w:p>
    <w:p w:rsidR="00ED4ED6" w:rsidRDefault="00ED4ED6" w:rsidP="00ED4ED6">
      <w:pPr>
        <w:autoSpaceDE w:val="0"/>
        <w:autoSpaceDN w:val="0"/>
        <w:adjustRightInd w:val="0"/>
        <w:spacing w:after="0" w:line="240" w:lineRule="auto"/>
        <w:ind w:left="3600" w:firstLine="720"/>
        <w:rPr>
          <w:rFonts w:cs="Helvetica-Oblique"/>
          <w:iCs/>
          <w:color w:val="FF0000"/>
        </w:rPr>
      </w:pPr>
      <w:r w:rsidRPr="00E16DAE">
        <w:rPr>
          <w:rFonts w:cs="Helvetica-Oblique"/>
          <w:iCs/>
          <w:color w:val="0000CD"/>
        </w:rPr>
        <w:t xml:space="preserve">= </w:t>
      </w:r>
      <w:r w:rsidRPr="00E16DAE">
        <w:rPr>
          <w:rFonts w:cs="Helvetica-Oblique"/>
          <w:iCs/>
          <w:color w:val="0000CD"/>
        </w:rPr>
        <w:tab/>
        <w:t>1057 Pa</w:t>
      </w:r>
      <w:r w:rsidR="00954FED">
        <w:rPr>
          <w:rFonts w:cs="Helvetica-Oblique"/>
          <w:iCs/>
          <w:color w:val="0000CD"/>
        </w:rPr>
        <w:tab/>
      </w:r>
      <w:r w:rsidR="00954FED">
        <w:rPr>
          <w:rFonts w:cs="Helvetica-Oblique"/>
          <w:iCs/>
          <w:color w:val="0000CD"/>
        </w:rPr>
        <w:tab/>
      </w:r>
      <w:r w:rsidR="00954FED">
        <w:rPr>
          <w:rFonts w:cs="Helvetica-Oblique"/>
          <w:iCs/>
          <w:color w:val="0000CD"/>
        </w:rPr>
        <w:tab/>
      </w:r>
      <w:r w:rsidR="00954FED">
        <w:rPr>
          <w:rFonts w:cs="Helvetica-Oblique"/>
          <w:iCs/>
          <w:color w:val="0000CD"/>
        </w:rPr>
        <w:tab/>
      </w:r>
      <w:r w:rsidR="00FD2FEB">
        <w:rPr>
          <w:rFonts w:cs="Helvetica-Oblique"/>
          <w:iCs/>
          <w:color w:val="0000CD"/>
        </w:rPr>
        <w:tab/>
      </w:r>
    </w:p>
    <w:p w:rsidR="00FD2FEB" w:rsidRDefault="00FD2FEB" w:rsidP="00ED4ED6">
      <w:pPr>
        <w:autoSpaceDE w:val="0"/>
        <w:autoSpaceDN w:val="0"/>
        <w:adjustRightInd w:val="0"/>
        <w:spacing w:after="0" w:line="240" w:lineRule="auto"/>
        <w:ind w:left="3600" w:firstLine="720"/>
        <w:rPr>
          <w:rFonts w:cs="Helvetica-Oblique"/>
          <w:iCs/>
          <w:color w:val="FF0000"/>
        </w:rPr>
      </w:pPr>
    </w:p>
    <w:p w:rsidR="00FD2FEB" w:rsidRPr="00954FED" w:rsidRDefault="00FD2FEB" w:rsidP="00FD2FEB">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P </w:t>
      </w:r>
      <w:r w:rsidRPr="00E16DAE">
        <w:rPr>
          <w:rFonts w:cs="Helvetica-Oblique"/>
          <w:iCs/>
          <w:color w:val="0000CD"/>
        </w:rPr>
        <w:tab/>
        <w:t xml:space="preserve">= </w:t>
      </w:r>
      <w:r w:rsidRPr="00E16DAE">
        <w:rPr>
          <w:rFonts w:cs="Helvetica-Oblique"/>
          <w:iCs/>
          <w:color w:val="0000CD"/>
        </w:rPr>
        <w:tab/>
      </w:r>
      <w:r w:rsidRPr="00954FED">
        <w:rPr>
          <w:rFonts w:cs="Helvetica-Oblique"/>
          <w:iCs/>
          <w:color w:val="0000CD"/>
        </w:rPr>
        <w:t>RQ²</w:t>
      </w:r>
    </w:p>
    <w:p w:rsidR="00FD2FEB" w:rsidRPr="00954FED" w:rsidRDefault="00FD2FEB" w:rsidP="00FD2FEB">
      <w:pPr>
        <w:autoSpaceDE w:val="0"/>
        <w:autoSpaceDN w:val="0"/>
        <w:adjustRightInd w:val="0"/>
        <w:spacing w:after="0" w:line="240" w:lineRule="auto"/>
        <w:ind w:left="3600" w:firstLine="720"/>
        <w:rPr>
          <w:rFonts w:cs="Helvetica-Oblique"/>
          <w:iCs/>
          <w:color w:val="0000CD"/>
        </w:rPr>
      </w:pPr>
      <w:r w:rsidRPr="00954FED">
        <w:rPr>
          <w:rFonts w:cs="Helvetica-Oblique"/>
          <w:iCs/>
          <w:color w:val="0000CD"/>
        </w:rPr>
        <w:t xml:space="preserve">= </w:t>
      </w:r>
      <w:r w:rsidRPr="00954FED">
        <w:rPr>
          <w:rFonts w:cs="Helvetica-Oblique"/>
          <w:iCs/>
          <w:color w:val="0000CD"/>
        </w:rPr>
        <w:tab/>
        <w:t>66.095 x (</w:t>
      </w:r>
      <w:r w:rsidR="00954FED" w:rsidRPr="00954FED">
        <w:rPr>
          <w:rFonts w:cs="Helvetica-Oblique"/>
          <w:iCs/>
          <w:color w:val="0000CD"/>
        </w:rPr>
        <w:t>6</w:t>
      </w:r>
      <w:r w:rsidRPr="00954FED">
        <w:rPr>
          <w:rFonts w:cs="Helvetica-Oblique"/>
          <w:iCs/>
          <w:color w:val="0000CD"/>
        </w:rPr>
        <w:t>)²</w:t>
      </w:r>
    </w:p>
    <w:p w:rsidR="00FD2FEB" w:rsidRPr="00954FED" w:rsidRDefault="00FD2FEB" w:rsidP="00FD2FEB">
      <w:pPr>
        <w:autoSpaceDE w:val="0"/>
        <w:autoSpaceDN w:val="0"/>
        <w:adjustRightInd w:val="0"/>
        <w:spacing w:after="0" w:line="240" w:lineRule="auto"/>
        <w:ind w:left="3600" w:firstLine="720"/>
        <w:rPr>
          <w:rFonts w:cs="Helvetica-Oblique"/>
          <w:iCs/>
          <w:color w:val="0000CD"/>
        </w:rPr>
      </w:pPr>
      <w:r w:rsidRPr="00954FED">
        <w:rPr>
          <w:rFonts w:cs="Helvetica-Oblique"/>
          <w:iCs/>
          <w:color w:val="0000CD"/>
        </w:rPr>
        <w:t xml:space="preserve">= </w:t>
      </w:r>
      <w:r w:rsidRPr="00954FED">
        <w:rPr>
          <w:rFonts w:cs="Helvetica-Oblique"/>
          <w:iCs/>
          <w:color w:val="0000CD"/>
        </w:rPr>
        <w:tab/>
      </w:r>
      <w:r w:rsidR="00954FED" w:rsidRPr="00954FED">
        <w:rPr>
          <w:rFonts w:cs="Helvetica-Oblique"/>
          <w:iCs/>
          <w:color w:val="0000CD"/>
        </w:rPr>
        <w:t>2379.42</w:t>
      </w:r>
      <w:r w:rsidRPr="00954FED">
        <w:rPr>
          <w:rFonts w:cs="Helvetica-Oblique"/>
          <w:iCs/>
          <w:color w:val="0000CD"/>
        </w:rPr>
        <w:t xml:space="preserve"> Pa</w:t>
      </w:r>
      <w:r w:rsidR="00954FED" w:rsidRPr="00954FED">
        <w:rPr>
          <w:rFonts w:cs="Helvetica-Oblique"/>
          <w:iCs/>
          <w:color w:val="0000CD"/>
        </w:rPr>
        <w:tab/>
      </w:r>
      <w:r w:rsidR="00954FED" w:rsidRPr="00954FED">
        <w:rPr>
          <w:rFonts w:cs="Helvetica-Oblique"/>
          <w:iCs/>
          <w:color w:val="0000CD"/>
        </w:rPr>
        <w:tab/>
      </w:r>
      <w:r w:rsidR="00954FED" w:rsidRPr="00954FED">
        <w:rPr>
          <w:rFonts w:cs="Helvetica-Oblique"/>
          <w:iCs/>
          <w:color w:val="0000CD"/>
        </w:rPr>
        <w:tab/>
      </w:r>
      <w:r w:rsidRPr="00954FED">
        <w:rPr>
          <w:rFonts w:cs="Helvetica-Oblique"/>
          <w:iCs/>
          <w:color w:val="0000CD"/>
        </w:rPr>
        <w:tab/>
      </w:r>
    </w:p>
    <w:p w:rsidR="00FD2FEB" w:rsidRPr="00954FED" w:rsidRDefault="00FD2FEB" w:rsidP="00ED4ED6">
      <w:pPr>
        <w:autoSpaceDE w:val="0"/>
        <w:autoSpaceDN w:val="0"/>
        <w:adjustRightInd w:val="0"/>
        <w:spacing w:after="0" w:line="240" w:lineRule="auto"/>
        <w:ind w:left="3600" w:firstLine="720"/>
        <w:rPr>
          <w:rFonts w:cs="Helvetica-Oblique"/>
          <w:iCs/>
          <w:color w:val="0000CD"/>
        </w:rPr>
      </w:pPr>
    </w:p>
    <w:p w:rsidR="00FD2FEB" w:rsidRPr="00954FED" w:rsidRDefault="00FD2FEB" w:rsidP="00FD2FEB">
      <w:pPr>
        <w:autoSpaceDE w:val="0"/>
        <w:autoSpaceDN w:val="0"/>
        <w:adjustRightInd w:val="0"/>
        <w:spacing w:after="0" w:line="240" w:lineRule="auto"/>
        <w:ind w:left="2880" w:firstLine="720"/>
        <w:rPr>
          <w:rFonts w:cs="Helvetica-Oblique"/>
          <w:iCs/>
          <w:color w:val="0000CD"/>
        </w:rPr>
      </w:pPr>
      <w:r w:rsidRPr="00954FED">
        <w:rPr>
          <w:rFonts w:cs="Helvetica-Oblique"/>
          <w:iCs/>
          <w:color w:val="0000CD"/>
        </w:rPr>
        <w:t xml:space="preserve">P </w:t>
      </w:r>
      <w:r w:rsidRPr="00954FED">
        <w:rPr>
          <w:rFonts w:cs="Helvetica-Oblique"/>
          <w:iCs/>
          <w:color w:val="0000CD"/>
        </w:rPr>
        <w:tab/>
        <w:t xml:space="preserve">= </w:t>
      </w:r>
      <w:r w:rsidRPr="00954FED">
        <w:rPr>
          <w:rFonts w:cs="Helvetica-Oblique"/>
          <w:iCs/>
          <w:color w:val="0000CD"/>
        </w:rPr>
        <w:tab/>
        <w:t>RQ²</w:t>
      </w:r>
    </w:p>
    <w:p w:rsidR="00FD2FEB" w:rsidRPr="00954FED" w:rsidRDefault="00FD2FEB" w:rsidP="00FD2FEB">
      <w:pPr>
        <w:autoSpaceDE w:val="0"/>
        <w:autoSpaceDN w:val="0"/>
        <w:adjustRightInd w:val="0"/>
        <w:spacing w:after="0" w:line="240" w:lineRule="auto"/>
        <w:ind w:left="3600" w:firstLine="720"/>
        <w:rPr>
          <w:rFonts w:cs="Helvetica-Oblique"/>
          <w:iCs/>
          <w:color w:val="0000CD"/>
        </w:rPr>
      </w:pPr>
      <w:r w:rsidRPr="00954FED">
        <w:rPr>
          <w:rFonts w:cs="Helvetica-Oblique"/>
          <w:iCs/>
          <w:color w:val="0000CD"/>
        </w:rPr>
        <w:t xml:space="preserve">= </w:t>
      </w:r>
      <w:r w:rsidRPr="00954FED">
        <w:rPr>
          <w:rFonts w:cs="Helvetica-Oblique"/>
          <w:iCs/>
          <w:color w:val="0000CD"/>
        </w:rPr>
        <w:tab/>
        <w:t>66.095 x (</w:t>
      </w:r>
      <w:r w:rsidR="00954FED" w:rsidRPr="00954FED">
        <w:rPr>
          <w:rFonts w:cs="Helvetica-Oblique"/>
          <w:iCs/>
          <w:color w:val="0000CD"/>
        </w:rPr>
        <w:t>8</w:t>
      </w:r>
      <w:r w:rsidRPr="00954FED">
        <w:rPr>
          <w:rFonts w:cs="Helvetica-Oblique"/>
          <w:iCs/>
          <w:color w:val="0000CD"/>
        </w:rPr>
        <w:t>)²</w:t>
      </w:r>
    </w:p>
    <w:p w:rsidR="00FD2FEB" w:rsidRPr="00954FED" w:rsidRDefault="00FD2FEB" w:rsidP="00FD2FEB">
      <w:pPr>
        <w:autoSpaceDE w:val="0"/>
        <w:autoSpaceDN w:val="0"/>
        <w:adjustRightInd w:val="0"/>
        <w:spacing w:after="0" w:line="240" w:lineRule="auto"/>
        <w:ind w:left="3600" w:firstLine="720"/>
        <w:rPr>
          <w:rFonts w:cs="Helvetica-Oblique"/>
          <w:iCs/>
          <w:color w:val="0000CD"/>
        </w:rPr>
      </w:pPr>
      <w:r w:rsidRPr="00954FED">
        <w:rPr>
          <w:rFonts w:cs="Helvetica-Oblique"/>
          <w:iCs/>
          <w:color w:val="0000CD"/>
        </w:rPr>
        <w:t xml:space="preserve">= </w:t>
      </w:r>
      <w:r w:rsidRPr="00954FED">
        <w:rPr>
          <w:rFonts w:cs="Helvetica-Oblique"/>
          <w:iCs/>
          <w:color w:val="0000CD"/>
        </w:rPr>
        <w:tab/>
      </w:r>
      <w:r w:rsidR="00954FED" w:rsidRPr="00954FED">
        <w:rPr>
          <w:rFonts w:cs="Helvetica-Oblique"/>
          <w:iCs/>
          <w:color w:val="0000CD"/>
        </w:rPr>
        <w:t>4230.08</w:t>
      </w:r>
      <w:r w:rsidRPr="00954FED">
        <w:rPr>
          <w:rFonts w:cs="Helvetica-Oblique"/>
          <w:iCs/>
          <w:color w:val="0000CD"/>
        </w:rPr>
        <w:t xml:space="preserve"> Pa</w:t>
      </w:r>
      <w:r w:rsidR="00954FED" w:rsidRPr="00954FED">
        <w:rPr>
          <w:rFonts w:cs="Helvetica-Oblique"/>
          <w:iCs/>
          <w:color w:val="0000CD"/>
        </w:rPr>
        <w:tab/>
      </w:r>
      <w:r w:rsidR="00954FED" w:rsidRPr="00954FED">
        <w:rPr>
          <w:rFonts w:cs="Helvetica-Oblique"/>
          <w:iCs/>
          <w:color w:val="0000CD"/>
        </w:rPr>
        <w:tab/>
      </w:r>
      <w:r w:rsidR="00954FED" w:rsidRPr="00954FED">
        <w:rPr>
          <w:rFonts w:cs="Helvetica-Oblique"/>
          <w:iCs/>
          <w:color w:val="0000CD"/>
        </w:rPr>
        <w:tab/>
      </w:r>
      <w:r w:rsidRPr="00954FED">
        <w:rPr>
          <w:rFonts w:cs="Helvetica-Oblique"/>
          <w:iCs/>
          <w:color w:val="0000CD"/>
        </w:rPr>
        <w:tab/>
      </w:r>
    </w:p>
    <w:p w:rsidR="00FD2FEB" w:rsidRPr="00954FED" w:rsidRDefault="00FD2FEB" w:rsidP="00ED4ED6">
      <w:pPr>
        <w:autoSpaceDE w:val="0"/>
        <w:autoSpaceDN w:val="0"/>
        <w:adjustRightInd w:val="0"/>
        <w:spacing w:after="0" w:line="240" w:lineRule="auto"/>
        <w:ind w:left="3600" w:firstLine="720"/>
        <w:rPr>
          <w:rFonts w:cs="Helvetica-Oblique"/>
          <w:iCs/>
          <w:color w:val="0000CD"/>
        </w:rPr>
      </w:pPr>
    </w:p>
    <w:p w:rsidR="00FD2FEB" w:rsidRPr="00954FED" w:rsidRDefault="00FD2FEB" w:rsidP="00FD2FEB">
      <w:pPr>
        <w:autoSpaceDE w:val="0"/>
        <w:autoSpaceDN w:val="0"/>
        <w:adjustRightInd w:val="0"/>
        <w:spacing w:after="0" w:line="240" w:lineRule="auto"/>
        <w:ind w:left="2880" w:firstLine="720"/>
        <w:rPr>
          <w:rFonts w:cs="Helvetica-Oblique"/>
          <w:iCs/>
          <w:color w:val="0000CD"/>
        </w:rPr>
      </w:pPr>
      <w:r w:rsidRPr="00954FED">
        <w:rPr>
          <w:rFonts w:cs="Helvetica-Oblique"/>
          <w:iCs/>
          <w:color w:val="0000CD"/>
        </w:rPr>
        <w:t xml:space="preserve">P </w:t>
      </w:r>
      <w:r w:rsidRPr="00954FED">
        <w:rPr>
          <w:rFonts w:cs="Helvetica-Oblique"/>
          <w:iCs/>
          <w:color w:val="0000CD"/>
        </w:rPr>
        <w:tab/>
        <w:t xml:space="preserve">= </w:t>
      </w:r>
      <w:r w:rsidRPr="00954FED">
        <w:rPr>
          <w:rFonts w:cs="Helvetica-Oblique"/>
          <w:iCs/>
          <w:color w:val="0000CD"/>
        </w:rPr>
        <w:tab/>
        <w:t>RQ²</w:t>
      </w:r>
    </w:p>
    <w:p w:rsidR="00FD2FEB" w:rsidRPr="00954FED" w:rsidRDefault="00FD2FEB" w:rsidP="00FD2FEB">
      <w:pPr>
        <w:autoSpaceDE w:val="0"/>
        <w:autoSpaceDN w:val="0"/>
        <w:adjustRightInd w:val="0"/>
        <w:spacing w:after="0" w:line="240" w:lineRule="auto"/>
        <w:ind w:left="3600" w:firstLine="720"/>
        <w:rPr>
          <w:rFonts w:cs="Helvetica-Oblique"/>
          <w:iCs/>
          <w:color w:val="0000CD"/>
        </w:rPr>
      </w:pPr>
      <w:r w:rsidRPr="00954FED">
        <w:rPr>
          <w:rFonts w:cs="Helvetica-Oblique"/>
          <w:iCs/>
          <w:color w:val="0000CD"/>
        </w:rPr>
        <w:t xml:space="preserve">= </w:t>
      </w:r>
      <w:r w:rsidRPr="00954FED">
        <w:rPr>
          <w:rFonts w:cs="Helvetica-Oblique"/>
          <w:iCs/>
          <w:color w:val="0000CD"/>
        </w:rPr>
        <w:tab/>
        <w:t>66.095 x (</w:t>
      </w:r>
      <w:r w:rsidR="00954FED" w:rsidRPr="00954FED">
        <w:rPr>
          <w:rFonts w:cs="Helvetica-Oblique"/>
          <w:iCs/>
          <w:color w:val="0000CD"/>
        </w:rPr>
        <w:t>10</w:t>
      </w:r>
      <w:r w:rsidRPr="00954FED">
        <w:rPr>
          <w:rFonts w:cs="Helvetica-Oblique"/>
          <w:iCs/>
          <w:color w:val="0000CD"/>
        </w:rPr>
        <w:t>)²</w:t>
      </w:r>
    </w:p>
    <w:p w:rsidR="00FD2FEB" w:rsidRPr="00954FED" w:rsidRDefault="00FD2FEB" w:rsidP="00FD2FEB">
      <w:pPr>
        <w:autoSpaceDE w:val="0"/>
        <w:autoSpaceDN w:val="0"/>
        <w:adjustRightInd w:val="0"/>
        <w:spacing w:after="0" w:line="240" w:lineRule="auto"/>
        <w:ind w:left="3600" w:firstLine="720"/>
        <w:rPr>
          <w:rFonts w:cs="Helvetica-Oblique"/>
          <w:iCs/>
          <w:color w:val="0000CD"/>
        </w:rPr>
      </w:pPr>
      <w:r w:rsidRPr="00954FED">
        <w:rPr>
          <w:rFonts w:cs="Helvetica-Oblique"/>
          <w:iCs/>
          <w:color w:val="0000CD"/>
        </w:rPr>
        <w:t xml:space="preserve">= </w:t>
      </w:r>
      <w:r w:rsidRPr="00954FED">
        <w:rPr>
          <w:rFonts w:cs="Helvetica-Oblique"/>
          <w:iCs/>
          <w:color w:val="0000CD"/>
        </w:rPr>
        <w:tab/>
      </w:r>
      <w:r w:rsidR="00954FED" w:rsidRPr="00954FED">
        <w:rPr>
          <w:rFonts w:cs="Helvetica-Oblique"/>
          <w:iCs/>
          <w:color w:val="0000CD"/>
        </w:rPr>
        <w:t>6609.5</w:t>
      </w:r>
      <w:r w:rsidRPr="00954FED">
        <w:rPr>
          <w:rFonts w:cs="Helvetica-Oblique"/>
          <w:iCs/>
          <w:color w:val="0000CD"/>
        </w:rPr>
        <w:t xml:space="preserve"> Pa</w:t>
      </w:r>
      <w:r w:rsidR="00954FED" w:rsidRPr="00954FED">
        <w:rPr>
          <w:rFonts w:cs="Helvetica-Oblique"/>
          <w:iCs/>
          <w:color w:val="0000CD"/>
        </w:rPr>
        <w:tab/>
      </w:r>
      <w:r w:rsidR="00954FED" w:rsidRPr="00954FED">
        <w:rPr>
          <w:rFonts w:cs="Helvetica-Oblique"/>
          <w:iCs/>
          <w:color w:val="0000CD"/>
        </w:rPr>
        <w:tab/>
      </w:r>
      <w:r w:rsidR="00954FED" w:rsidRPr="00954FED">
        <w:rPr>
          <w:rFonts w:cs="Helvetica-Oblique"/>
          <w:iCs/>
          <w:color w:val="0000CD"/>
        </w:rPr>
        <w:tab/>
      </w:r>
      <w:r w:rsidRPr="00954FED">
        <w:rPr>
          <w:rFonts w:cs="Helvetica-Oblique"/>
          <w:iCs/>
          <w:color w:val="0000CD"/>
        </w:rPr>
        <w:tab/>
      </w:r>
    </w:p>
    <w:p w:rsidR="00FD2FEB" w:rsidRPr="00954FED" w:rsidRDefault="00FD2FEB" w:rsidP="00ED4ED6">
      <w:pPr>
        <w:autoSpaceDE w:val="0"/>
        <w:autoSpaceDN w:val="0"/>
        <w:adjustRightInd w:val="0"/>
        <w:spacing w:after="0" w:line="240" w:lineRule="auto"/>
        <w:ind w:left="3600" w:firstLine="720"/>
        <w:rPr>
          <w:rFonts w:cs="Helvetica-Oblique"/>
          <w:iCs/>
          <w:color w:val="0000CD"/>
        </w:rPr>
      </w:pPr>
    </w:p>
    <w:p w:rsidR="00FD2FEB" w:rsidRPr="00954FED" w:rsidRDefault="00FD2FEB" w:rsidP="00FD2FEB">
      <w:pPr>
        <w:autoSpaceDE w:val="0"/>
        <w:autoSpaceDN w:val="0"/>
        <w:adjustRightInd w:val="0"/>
        <w:spacing w:after="0" w:line="240" w:lineRule="auto"/>
        <w:ind w:left="2880" w:firstLine="720"/>
        <w:rPr>
          <w:rFonts w:cs="Helvetica-Oblique"/>
          <w:iCs/>
          <w:color w:val="0000CD"/>
        </w:rPr>
      </w:pPr>
      <w:r w:rsidRPr="00954FED">
        <w:rPr>
          <w:rFonts w:cs="Helvetica-Oblique"/>
          <w:iCs/>
          <w:color w:val="0000CD"/>
        </w:rPr>
        <w:t xml:space="preserve">P </w:t>
      </w:r>
      <w:r w:rsidRPr="00954FED">
        <w:rPr>
          <w:rFonts w:cs="Helvetica-Oblique"/>
          <w:iCs/>
          <w:color w:val="0000CD"/>
        </w:rPr>
        <w:tab/>
        <w:t xml:space="preserve">= </w:t>
      </w:r>
      <w:r w:rsidRPr="00954FED">
        <w:rPr>
          <w:rFonts w:cs="Helvetica-Oblique"/>
          <w:iCs/>
          <w:color w:val="0000CD"/>
        </w:rPr>
        <w:tab/>
        <w:t>RQ²</w:t>
      </w:r>
    </w:p>
    <w:p w:rsidR="00FD2FEB" w:rsidRPr="00954FED" w:rsidRDefault="00FD2FEB" w:rsidP="00FD2FEB">
      <w:pPr>
        <w:autoSpaceDE w:val="0"/>
        <w:autoSpaceDN w:val="0"/>
        <w:adjustRightInd w:val="0"/>
        <w:spacing w:after="0" w:line="240" w:lineRule="auto"/>
        <w:ind w:left="3600" w:firstLine="720"/>
        <w:rPr>
          <w:rFonts w:cs="Helvetica-Oblique"/>
          <w:iCs/>
          <w:color w:val="0000CD"/>
        </w:rPr>
      </w:pPr>
      <w:r w:rsidRPr="00954FED">
        <w:rPr>
          <w:rFonts w:cs="Helvetica-Oblique"/>
          <w:iCs/>
          <w:color w:val="0000CD"/>
        </w:rPr>
        <w:t xml:space="preserve">= </w:t>
      </w:r>
      <w:r w:rsidRPr="00954FED">
        <w:rPr>
          <w:rFonts w:cs="Helvetica-Oblique"/>
          <w:iCs/>
          <w:color w:val="0000CD"/>
        </w:rPr>
        <w:tab/>
        <w:t>66.095 x (</w:t>
      </w:r>
      <w:r w:rsidR="00954FED" w:rsidRPr="00954FED">
        <w:rPr>
          <w:rFonts w:cs="Helvetica-Oblique"/>
          <w:iCs/>
          <w:color w:val="0000CD"/>
        </w:rPr>
        <w:t>12</w:t>
      </w:r>
      <w:r w:rsidRPr="00954FED">
        <w:rPr>
          <w:rFonts w:cs="Helvetica-Oblique"/>
          <w:iCs/>
          <w:color w:val="0000CD"/>
        </w:rPr>
        <w:t>)²</w:t>
      </w:r>
    </w:p>
    <w:p w:rsidR="00FD2FEB" w:rsidRPr="00E16DAE" w:rsidRDefault="00FD2FEB" w:rsidP="00FD2FEB">
      <w:pPr>
        <w:autoSpaceDE w:val="0"/>
        <w:autoSpaceDN w:val="0"/>
        <w:adjustRightInd w:val="0"/>
        <w:spacing w:after="0" w:line="240" w:lineRule="auto"/>
        <w:ind w:left="3600" w:firstLine="720"/>
        <w:rPr>
          <w:rFonts w:cs="Helvetica-Oblique"/>
          <w:iCs/>
          <w:color w:val="0000CD"/>
        </w:rPr>
      </w:pPr>
      <w:r w:rsidRPr="00954FED">
        <w:rPr>
          <w:rFonts w:cs="Helvetica-Oblique"/>
          <w:iCs/>
          <w:color w:val="0000CD"/>
        </w:rPr>
        <w:t xml:space="preserve">= </w:t>
      </w:r>
      <w:r w:rsidRPr="00954FED">
        <w:rPr>
          <w:rFonts w:cs="Helvetica-Oblique"/>
          <w:iCs/>
          <w:color w:val="0000CD"/>
        </w:rPr>
        <w:tab/>
      </w:r>
      <w:r w:rsidR="00954FED" w:rsidRPr="00954FED">
        <w:rPr>
          <w:rFonts w:cs="Helvetica-Oblique"/>
          <w:iCs/>
          <w:color w:val="0000CD"/>
        </w:rPr>
        <w:t>9517.68</w:t>
      </w:r>
      <w:r w:rsidRPr="00954FED">
        <w:rPr>
          <w:rFonts w:cs="Helvetica-Oblique"/>
          <w:iCs/>
          <w:color w:val="0000CD"/>
        </w:rPr>
        <w:t xml:space="preserve"> Pa</w:t>
      </w:r>
      <w:r w:rsidR="00954FED" w:rsidRPr="00954FED">
        <w:rPr>
          <w:rFonts w:cs="Helvetica-Oblique"/>
          <w:iCs/>
          <w:color w:val="0000CD"/>
        </w:rPr>
        <w:tab/>
      </w:r>
      <w:r w:rsidR="00954FED" w:rsidRPr="00954FED">
        <w:rPr>
          <w:rFonts w:cs="Helvetica-Oblique"/>
          <w:iCs/>
          <w:color w:val="0000CD"/>
        </w:rPr>
        <w:tab/>
      </w:r>
      <w:r w:rsidR="00954FED" w:rsidRPr="00954FED">
        <w:rPr>
          <w:rFonts w:cs="Helvetica-Oblique"/>
          <w:iCs/>
          <w:color w:val="0000CD"/>
        </w:rPr>
        <w:tab/>
      </w:r>
      <w:r w:rsidRPr="00954FED">
        <w:rPr>
          <w:rFonts w:cs="Helvetica-Oblique"/>
          <w:iCs/>
          <w:color w:val="0000CD"/>
        </w:rPr>
        <w:tab/>
      </w:r>
    </w:p>
    <w:p w:rsidR="00FD2FEB" w:rsidRPr="00E16DAE" w:rsidRDefault="00FD2FEB" w:rsidP="00FD2FEB">
      <w:pPr>
        <w:autoSpaceDE w:val="0"/>
        <w:autoSpaceDN w:val="0"/>
        <w:adjustRightInd w:val="0"/>
        <w:spacing w:after="0" w:line="240" w:lineRule="auto"/>
        <w:rPr>
          <w:rFonts w:cs="Helvetica-Oblique"/>
          <w:iCs/>
          <w:color w:val="0000CD"/>
        </w:rPr>
      </w:pPr>
    </w:p>
    <w:p w:rsidR="00FD2FEB" w:rsidRPr="00E16DAE" w:rsidRDefault="00FD2FEB" w:rsidP="00ED4ED6">
      <w:pPr>
        <w:autoSpaceDE w:val="0"/>
        <w:autoSpaceDN w:val="0"/>
        <w:adjustRightInd w:val="0"/>
        <w:spacing w:after="0" w:line="240" w:lineRule="auto"/>
        <w:ind w:left="3600" w:firstLine="720"/>
        <w:rPr>
          <w:rFonts w:cs="Helvetica-Oblique"/>
          <w:iCs/>
          <w:color w:val="0000CD"/>
        </w:rPr>
      </w:pPr>
    </w:p>
    <w:p w:rsidR="00ED4ED6" w:rsidRPr="00E16DAE" w:rsidRDefault="00ED4ED6" w:rsidP="00ED4ED6">
      <w:pPr>
        <w:autoSpaceDE w:val="0"/>
        <w:autoSpaceDN w:val="0"/>
        <w:adjustRightInd w:val="0"/>
        <w:spacing w:after="0" w:line="240" w:lineRule="auto"/>
        <w:ind w:left="3600" w:firstLine="720"/>
        <w:rPr>
          <w:rFonts w:cs="Helvetica-Oblique"/>
          <w:iCs/>
          <w:color w:val="0000CD"/>
        </w:rPr>
      </w:pPr>
    </w:p>
    <w:p w:rsidR="00ED4ED6" w:rsidRPr="00E16DAE" w:rsidRDefault="00ED4ED6" w:rsidP="00E16DAE">
      <w:pPr>
        <w:autoSpaceDE w:val="0"/>
        <w:autoSpaceDN w:val="0"/>
        <w:adjustRightInd w:val="0"/>
        <w:spacing w:after="0" w:line="240" w:lineRule="auto"/>
        <w:ind w:left="284" w:hanging="284"/>
        <w:rPr>
          <w:rFonts w:cs="Helvetica-Oblique"/>
          <w:iCs/>
          <w:color w:val="0000CD"/>
        </w:rPr>
      </w:pPr>
      <w:r w:rsidRPr="00E16DAE">
        <w:rPr>
          <w:rFonts w:cs="Helvetica-Oblique"/>
          <w:iCs/>
          <w:color w:val="0000CD"/>
        </w:rPr>
        <w:t>Resistance for HDPE duct</w:t>
      </w:r>
    </w:p>
    <w:p w:rsidR="00ED4ED6" w:rsidRPr="00E16DAE" w:rsidRDefault="00ED4ED6" w:rsidP="00ED4ED6">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R </w:t>
      </w:r>
      <w:r w:rsidRPr="00E16DAE">
        <w:rPr>
          <w:rFonts w:cs="Helvetica-Oblique"/>
          <w:iCs/>
          <w:color w:val="0000CD"/>
        </w:rPr>
        <w:tab/>
        <w:t xml:space="preserve">= </w:t>
      </w:r>
      <w:r w:rsidRPr="00E16DAE">
        <w:rPr>
          <w:rFonts w:cs="Helvetica-Oblique"/>
          <w:iCs/>
          <w:color w:val="0000CD"/>
        </w:rPr>
        <w:tab/>
      </w:r>
      <w:r w:rsidRPr="00E16DAE">
        <w:rPr>
          <w:rFonts w:cs="Helvetica-Oblique"/>
          <w:iCs/>
          <w:color w:val="0000CD"/>
          <w:u w:val="single"/>
        </w:rPr>
        <w:t>KCL</w:t>
      </w:r>
      <w:r w:rsidRPr="00E16DAE">
        <w:rPr>
          <w:rFonts w:cs="Helvetica-Oblique"/>
          <w:iCs/>
          <w:color w:val="0000CD"/>
        </w:rPr>
        <w:t xml:space="preserve"> </w:t>
      </w:r>
      <w:r w:rsidRPr="00E16DAE">
        <w:rPr>
          <w:rFonts w:cs="Helvetica-Oblique"/>
          <w:iCs/>
          <w:color w:val="0000CD"/>
        </w:rPr>
        <w:tab/>
        <w:t xml:space="preserve">x </w:t>
      </w:r>
      <w:r w:rsidRPr="00E16DAE">
        <w:rPr>
          <w:rFonts w:cs="Helvetica-Oblique"/>
          <w:iCs/>
          <w:color w:val="0000CD"/>
        </w:rPr>
        <w:tab/>
      </w:r>
      <w:r w:rsidRPr="00E16DAE">
        <w:rPr>
          <w:rFonts w:cs="Helvetica-Oblique"/>
          <w:iCs/>
          <w:color w:val="0000CD"/>
          <w:u w:val="single"/>
        </w:rPr>
        <w:t>W</w:t>
      </w:r>
    </w:p>
    <w:p w:rsidR="00ED4ED6" w:rsidRPr="00E16DAE" w:rsidRDefault="00ED4ED6" w:rsidP="00ED4ED6">
      <w:pPr>
        <w:autoSpaceDE w:val="0"/>
        <w:autoSpaceDN w:val="0"/>
        <w:adjustRightInd w:val="0"/>
        <w:spacing w:after="0" w:line="240" w:lineRule="auto"/>
        <w:ind w:left="4320" w:firstLine="720"/>
        <w:rPr>
          <w:rFonts w:cs="Helvetica-Oblique"/>
          <w:iCs/>
          <w:color w:val="0000CD"/>
        </w:rPr>
      </w:pPr>
      <w:r w:rsidRPr="00E16DAE">
        <w:rPr>
          <w:rFonts w:cs="Helvetica-Oblique"/>
          <w:iCs/>
          <w:color w:val="0000CD"/>
        </w:rPr>
        <w:t xml:space="preserve">A³ </w:t>
      </w:r>
      <w:r w:rsidRPr="00E16DAE">
        <w:rPr>
          <w:rFonts w:cs="Helvetica-Oblique"/>
          <w:iCs/>
          <w:color w:val="0000CD"/>
        </w:rPr>
        <w:tab/>
      </w:r>
      <w:r w:rsidRPr="00E16DAE">
        <w:rPr>
          <w:rFonts w:cs="Helvetica-Oblique"/>
          <w:iCs/>
          <w:color w:val="0000CD"/>
        </w:rPr>
        <w:tab/>
        <w:t>1.2</w:t>
      </w:r>
    </w:p>
    <w:p w:rsidR="00ED4ED6" w:rsidRPr="00E16DAE" w:rsidRDefault="00ED4ED6" w:rsidP="00402081">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00402081" w:rsidRPr="00E16DAE">
        <w:rPr>
          <w:rFonts w:cs="Helvetica-Oblique"/>
          <w:iCs/>
          <w:color w:val="0000CD"/>
        </w:rPr>
        <w:tab/>
      </w:r>
      <w:r w:rsidRPr="00E16DAE">
        <w:rPr>
          <w:rFonts w:cs="Helvetica-Oblique"/>
          <w:iCs/>
          <w:color w:val="0000CD"/>
          <w:u w:val="single"/>
        </w:rPr>
        <w:t>0.0015 x 2.388 x 600 x 1.4</w:t>
      </w:r>
    </w:p>
    <w:p w:rsidR="00ED4ED6" w:rsidRPr="00E16DAE" w:rsidRDefault="00ED4ED6" w:rsidP="00402081">
      <w:pPr>
        <w:autoSpaceDE w:val="0"/>
        <w:autoSpaceDN w:val="0"/>
        <w:adjustRightInd w:val="0"/>
        <w:spacing w:after="0" w:line="240" w:lineRule="auto"/>
        <w:ind w:left="5040" w:firstLine="720"/>
        <w:rPr>
          <w:rFonts w:cs="Helvetica-Oblique"/>
          <w:iCs/>
          <w:color w:val="0000CD"/>
        </w:rPr>
      </w:pPr>
      <w:r w:rsidRPr="00E16DAE">
        <w:rPr>
          <w:rFonts w:cs="Helvetica-Oblique"/>
          <w:iCs/>
          <w:color w:val="0000CD"/>
        </w:rPr>
        <w:t>(0.454)³ x 1.2</w:t>
      </w:r>
    </w:p>
    <w:p w:rsidR="00ED4ED6" w:rsidRPr="00E16DAE" w:rsidRDefault="00ED4ED6" w:rsidP="00402081">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00402081" w:rsidRPr="00E16DAE">
        <w:rPr>
          <w:rFonts w:cs="Helvetica-Oblique"/>
          <w:iCs/>
          <w:color w:val="0000CD"/>
        </w:rPr>
        <w:tab/>
      </w:r>
      <w:r w:rsidRPr="00E16DAE">
        <w:rPr>
          <w:rFonts w:cs="Helvetica-Oblique"/>
          <w:iCs/>
          <w:color w:val="0000CD"/>
          <w:u w:val="single"/>
        </w:rPr>
        <w:t>3.0089</w:t>
      </w:r>
    </w:p>
    <w:p w:rsidR="00ED4ED6" w:rsidRPr="00E16DAE" w:rsidRDefault="00ED4ED6" w:rsidP="00402081">
      <w:pPr>
        <w:autoSpaceDE w:val="0"/>
        <w:autoSpaceDN w:val="0"/>
        <w:adjustRightInd w:val="0"/>
        <w:spacing w:after="0" w:line="240" w:lineRule="auto"/>
        <w:ind w:left="4320" w:firstLine="720"/>
        <w:rPr>
          <w:rFonts w:cs="Helvetica-Oblique"/>
          <w:iCs/>
          <w:color w:val="0000CD"/>
        </w:rPr>
      </w:pPr>
      <w:r w:rsidRPr="00E16DAE">
        <w:rPr>
          <w:rFonts w:cs="Helvetica-Oblique"/>
          <w:iCs/>
          <w:color w:val="0000CD"/>
        </w:rPr>
        <w:t>0.1123</w:t>
      </w:r>
    </w:p>
    <w:p w:rsidR="00ED4ED6" w:rsidRDefault="00ED4ED6" w:rsidP="00402081">
      <w:pPr>
        <w:autoSpaceDE w:val="0"/>
        <w:autoSpaceDN w:val="0"/>
        <w:adjustRightInd w:val="0"/>
        <w:spacing w:after="0" w:line="240" w:lineRule="auto"/>
        <w:ind w:left="3600" w:firstLine="720"/>
        <w:rPr>
          <w:rFonts w:cs="Helvetica-Oblique"/>
          <w:iCs/>
          <w:color w:val="FF0000"/>
        </w:rPr>
      </w:pPr>
      <w:r w:rsidRPr="00E16DAE">
        <w:rPr>
          <w:rFonts w:cs="Helvetica-Oblique"/>
          <w:iCs/>
          <w:color w:val="0000CD"/>
        </w:rPr>
        <w:t xml:space="preserve">= </w:t>
      </w:r>
      <w:r w:rsidR="00402081" w:rsidRPr="00E16DAE">
        <w:rPr>
          <w:rFonts w:cs="Helvetica-Oblique"/>
          <w:iCs/>
          <w:color w:val="0000CD"/>
        </w:rPr>
        <w:tab/>
      </w:r>
      <w:r w:rsidRPr="00E16DAE">
        <w:rPr>
          <w:rFonts w:cs="Helvetica-Oblique"/>
          <w:iCs/>
          <w:color w:val="0000CD"/>
        </w:rPr>
        <w:t>26.795 Ns</w:t>
      </w:r>
      <w:r w:rsidRPr="000D7B8F">
        <w:rPr>
          <w:rFonts w:cs="Helvetica-Oblique"/>
          <w:iCs/>
          <w:color w:val="0000CD"/>
          <w:vertAlign w:val="superscript"/>
        </w:rPr>
        <w:t>2</w:t>
      </w:r>
      <w:r w:rsidRPr="00E16DAE">
        <w:rPr>
          <w:rFonts w:cs="Helvetica-Oblique"/>
          <w:iCs/>
          <w:color w:val="0000CD"/>
        </w:rPr>
        <w:t>/m</w:t>
      </w:r>
      <w:r w:rsidRPr="000D7B8F">
        <w:rPr>
          <w:rFonts w:cs="Helvetica-Oblique"/>
          <w:iCs/>
          <w:color w:val="0000CD"/>
          <w:vertAlign w:val="superscript"/>
        </w:rPr>
        <w:t xml:space="preserve">8 </w:t>
      </w:r>
      <w:r w:rsidR="00402081" w:rsidRPr="00E16DAE">
        <w:rPr>
          <w:rFonts w:cs="Helvetica-Oblique"/>
          <w:iCs/>
          <w:color w:val="0000CD"/>
        </w:rPr>
        <w:tab/>
      </w:r>
      <w:r w:rsidR="00402081" w:rsidRPr="00E16DAE">
        <w:rPr>
          <w:rFonts w:cs="Helvetica-Oblique"/>
          <w:iCs/>
          <w:color w:val="0000CD"/>
        </w:rPr>
        <w:tab/>
      </w:r>
      <w:r w:rsidR="00402081" w:rsidRPr="00E16DAE">
        <w:rPr>
          <w:rFonts w:cs="Helvetica-Oblique"/>
          <w:iCs/>
          <w:color w:val="0000CD"/>
        </w:rPr>
        <w:tab/>
      </w:r>
      <w:r w:rsidR="00402081" w:rsidRPr="00E16DAE">
        <w:rPr>
          <w:rFonts w:cs="Helvetica-Oblique"/>
          <w:iCs/>
          <w:color w:val="0000CD"/>
        </w:rPr>
        <w:tab/>
      </w:r>
      <w:r w:rsidRPr="00E16DAE">
        <w:rPr>
          <w:rFonts w:cs="Helvetica-Oblique"/>
          <w:iCs/>
          <w:color w:val="FF0000"/>
        </w:rPr>
        <w:t>(1)</w:t>
      </w:r>
    </w:p>
    <w:p w:rsidR="00A35DE1" w:rsidRPr="00E16DAE" w:rsidRDefault="00A35DE1" w:rsidP="00402081">
      <w:pPr>
        <w:autoSpaceDE w:val="0"/>
        <w:autoSpaceDN w:val="0"/>
        <w:adjustRightInd w:val="0"/>
        <w:spacing w:after="0" w:line="240" w:lineRule="auto"/>
        <w:ind w:left="3600" w:firstLine="720"/>
        <w:rPr>
          <w:rFonts w:cs="Helvetica-Oblique"/>
          <w:iCs/>
          <w:color w:val="0000CD"/>
        </w:rPr>
      </w:pPr>
    </w:p>
    <w:p w:rsidR="00ED4ED6" w:rsidRPr="00E16DAE" w:rsidRDefault="00ED4ED6" w:rsidP="00402081">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P </w:t>
      </w:r>
      <w:r w:rsidR="00402081" w:rsidRPr="00E16DAE">
        <w:rPr>
          <w:rFonts w:cs="Helvetica-Oblique"/>
          <w:iCs/>
          <w:color w:val="0000CD"/>
        </w:rPr>
        <w:tab/>
      </w:r>
      <w:r w:rsidRPr="00E16DAE">
        <w:rPr>
          <w:rFonts w:cs="Helvetica-Oblique"/>
          <w:iCs/>
          <w:color w:val="0000CD"/>
        </w:rPr>
        <w:t xml:space="preserve">= </w:t>
      </w:r>
      <w:r w:rsidR="00402081" w:rsidRPr="00E16DAE">
        <w:rPr>
          <w:rFonts w:cs="Helvetica-Oblique"/>
          <w:iCs/>
          <w:color w:val="0000CD"/>
        </w:rPr>
        <w:tab/>
      </w:r>
      <w:r w:rsidRPr="00E16DAE">
        <w:rPr>
          <w:rFonts w:cs="Helvetica-Oblique"/>
          <w:iCs/>
          <w:color w:val="0000CD"/>
        </w:rPr>
        <w:t>RQ²</w:t>
      </w:r>
    </w:p>
    <w:p w:rsidR="00ED4ED6" w:rsidRPr="00E16DAE" w:rsidRDefault="00ED4ED6" w:rsidP="00402081">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00402081" w:rsidRPr="00E16DAE">
        <w:rPr>
          <w:rFonts w:cs="Helvetica-Oblique"/>
          <w:iCs/>
          <w:color w:val="0000CD"/>
        </w:rPr>
        <w:tab/>
      </w:r>
      <w:r w:rsidRPr="00E16DAE">
        <w:rPr>
          <w:rFonts w:cs="Helvetica-Oblique"/>
          <w:iCs/>
          <w:color w:val="0000CD"/>
        </w:rPr>
        <w:t>26.795 x (4)²</w:t>
      </w:r>
    </w:p>
    <w:p w:rsidR="00ED4ED6" w:rsidRDefault="00ED4ED6" w:rsidP="00402081">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00402081" w:rsidRPr="00E16DAE">
        <w:rPr>
          <w:rFonts w:cs="Helvetica-Oblique"/>
          <w:iCs/>
          <w:color w:val="0000CD"/>
        </w:rPr>
        <w:tab/>
      </w:r>
      <w:r w:rsidRPr="00E16DAE">
        <w:rPr>
          <w:rFonts w:cs="Helvetica-Oblique"/>
          <w:iCs/>
          <w:color w:val="0000CD"/>
        </w:rPr>
        <w:t xml:space="preserve">714.5 Pa </w:t>
      </w:r>
      <w:r w:rsidR="00A35DE1">
        <w:rPr>
          <w:rFonts w:cs="Helvetica-Oblique"/>
          <w:iCs/>
          <w:color w:val="0000CD"/>
        </w:rPr>
        <w:tab/>
      </w:r>
      <w:r w:rsidR="00A35DE1">
        <w:rPr>
          <w:rFonts w:cs="Helvetica-Oblique"/>
          <w:iCs/>
          <w:color w:val="0000CD"/>
        </w:rPr>
        <w:tab/>
      </w:r>
      <w:r w:rsidR="00A35DE1">
        <w:rPr>
          <w:rFonts w:cs="Helvetica-Oblique"/>
          <w:iCs/>
          <w:color w:val="0000CD"/>
        </w:rPr>
        <w:tab/>
      </w:r>
      <w:r w:rsidR="00A35DE1">
        <w:rPr>
          <w:rFonts w:cs="Helvetica-Oblique"/>
          <w:iCs/>
          <w:color w:val="0000CD"/>
        </w:rPr>
        <w:tab/>
      </w:r>
    </w:p>
    <w:p w:rsidR="00C50A7B" w:rsidRDefault="00C50A7B" w:rsidP="00402081">
      <w:pPr>
        <w:autoSpaceDE w:val="0"/>
        <w:autoSpaceDN w:val="0"/>
        <w:adjustRightInd w:val="0"/>
        <w:spacing w:after="0" w:line="240" w:lineRule="auto"/>
        <w:ind w:left="3600" w:firstLine="720"/>
        <w:rPr>
          <w:rFonts w:cs="Helvetica-Oblique"/>
          <w:iCs/>
          <w:color w:val="0000CD"/>
        </w:rPr>
      </w:pPr>
    </w:p>
    <w:p w:rsidR="00C50A7B" w:rsidRPr="00E16DAE" w:rsidRDefault="00C50A7B" w:rsidP="00C50A7B">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P </w:t>
      </w:r>
      <w:r w:rsidRPr="00E16DAE">
        <w:rPr>
          <w:rFonts w:cs="Helvetica-Oblique"/>
          <w:iCs/>
          <w:color w:val="0000CD"/>
        </w:rPr>
        <w:tab/>
        <w:t xml:space="preserve">= </w:t>
      </w:r>
      <w:r w:rsidRPr="00E16DAE">
        <w:rPr>
          <w:rFonts w:cs="Helvetica-Oblique"/>
          <w:iCs/>
          <w:color w:val="0000CD"/>
        </w:rPr>
        <w:tab/>
        <w:t>RQ²</w:t>
      </w:r>
    </w:p>
    <w:p w:rsidR="00C50A7B" w:rsidRPr="00E16DAE" w:rsidRDefault="00C50A7B" w:rsidP="00C50A7B">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t>26.795 x (</w:t>
      </w:r>
      <w:r>
        <w:rPr>
          <w:rFonts w:cs="Helvetica-Oblique"/>
          <w:iCs/>
          <w:color w:val="0000CD"/>
        </w:rPr>
        <w:t>6</w:t>
      </w:r>
      <w:r w:rsidRPr="00E16DAE">
        <w:rPr>
          <w:rFonts w:cs="Helvetica-Oblique"/>
          <w:iCs/>
          <w:color w:val="0000CD"/>
        </w:rPr>
        <w:t>)²</w:t>
      </w:r>
    </w:p>
    <w:p w:rsidR="00C50A7B" w:rsidRPr="00E16DAE" w:rsidRDefault="00C50A7B" w:rsidP="00C50A7B">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r>
      <w:r w:rsidR="001C005D">
        <w:rPr>
          <w:rFonts w:cs="Helvetica-Oblique"/>
          <w:iCs/>
          <w:color w:val="0000CD"/>
        </w:rPr>
        <w:t>964.6</w:t>
      </w:r>
      <w:r w:rsidRPr="00E16DAE">
        <w:rPr>
          <w:rFonts w:cs="Helvetica-Oblique"/>
          <w:iCs/>
          <w:color w:val="0000CD"/>
        </w:rPr>
        <w:t xml:space="preserve"> Pa </w:t>
      </w:r>
      <w:r w:rsidR="00A35DE1">
        <w:rPr>
          <w:rFonts w:cs="Helvetica-Oblique"/>
          <w:iCs/>
          <w:color w:val="0000CD"/>
        </w:rPr>
        <w:tab/>
      </w:r>
      <w:r w:rsidR="00A35DE1">
        <w:rPr>
          <w:rFonts w:cs="Helvetica-Oblique"/>
          <w:iCs/>
          <w:color w:val="0000CD"/>
        </w:rPr>
        <w:tab/>
      </w:r>
      <w:r w:rsidR="00A35DE1">
        <w:rPr>
          <w:rFonts w:cs="Helvetica-Oblique"/>
          <w:iCs/>
          <w:color w:val="0000CD"/>
        </w:rPr>
        <w:tab/>
      </w:r>
      <w:r w:rsidR="00A35DE1">
        <w:rPr>
          <w:rFonts w:cs="Helvetica-Oblique"/>
          <w:iCs/>
          <w:color w:val="0000CD"/>
        </w:rPr>
        <w:tab/>
      </w:r>
    </w:p>
    <w:p w:rsidR="00C50A7B" w:rsidRPr="00E16DAE" w:rsidRDefault="00C50A7B" w:rsidP="00402081">
      <w:pPr>
        <w:autoSpaceDE w:val="0"/>
        <w:autoSpaceDN w:val="0"/>
        <w:adjustRightInd w:val="0"/>
        <w:spacing w:after="0" w:line="240" w:lineRule="auto"/>
        <w:ind w:left="3600" w:firstLine="720"/>
        <w:rPr>
          <w:rFonts w:cs="Helvetica-Oblique"/>
          <w:iCs/>
          <w:color w:val="0000CD"/>
        </w:rPr>
      </w:pPr>
    </w:p>
    <w:p w:rsidR="00C50A7B" w:rsidRPr="00E16DAE" w:rsidRDefault="00C50A7B" w:rsidP="00C50A7B">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P </w:t>
      </w:r>
      <w:r w:rsidRPr="00E16DAE">
        <w:rPr>
          <w:rFonts w:cs="Helvetica-Oblique"/>
          <w:iCs/>
          <w:color w:val="0000CD"/>
        </w:rPr>
        <w:tab/>
        <w:t xml:space="preserve">= </w:t>
      </w:r>
      <w:r w:rsidRPr="00E16DAE">
        <w:rPr>
          <w:rFonts w:cs="Helvetica-Oblique"/>
          <w:iCs/>
          <w:color w:val="0000CD"/>
        </w:rPr>
        <w:tab/>
        <w:t>RQ²</w:t>
      </w:r>
    </w:p>
    <w:p w:rsidR="00C50A7B" w:rsidRPr="00E16DAE" w:rsidRDefault="00C50A7B" w:rsidP="00C50A7B">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r>
      <w:r>
        <w:rPr>
          <w:rFonts w:cs="Helvetica-Oblique"/>
          <w:iCs/>
          <w:color w:val="0000CD"/>
        </w:rPr>
        <w:t>26.795 x (8</w:t>
      </w:r>
      <w:r w:rsidRPr="00E16DAE">
        <w:rPr>
          <w:rFonts w:cs="Helvetica-Oblique"/>
          <w:iCs/>
          <w:color w:val="0000CD"/>
        </w:rPr>
        <w:t>)²</w:t>
      </w:r>
    </w:p>
    <w:p w:rsidR="00C50A7B" w:rsidRPr="00E16DAE" w:rsidRDefault="00C50A7B" w:rsidP="00C50A7B">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r>
      <w:r w:rsidR="001C005D">
        <w:rPr>
          <w:rFonts w:cs="Helvetica-Oblique"/>
          <w:iCs/>
          <w:color w:val="0000CD"/>
        </w:rPr>
        <w:t>1714.9</w:t>
      </w:r>
      <w:r w:rsidRPr="00E16DAE">
        <w:rPr>
          <w:rFonts w:cs="Helvetica-Oblique"/>
          <w:iCs/>
          <w:color w:val="0000CD"/>
        </w:rPr>
        <w:t xml:space="preserve"> Pa </w:t>
      </w:r>
      <w:r w:rsidR="00A35DE1">
        <w:rPr>
          <w:rFonts w:cs="Helvetica-Oblique"/>
          <w:iCs/>
          <w:color w:val="0000CD"/>
        </w:rPr>
        <w:tab/>
      </w:r>
      <w:r w:rsidR="00A35DE1">
        <w:rPr>
          <w:rFonts w:cs="Helvetica-Oblique"/>
          <w:iCs/>
          <w:color w:val="0000CD"/>
        </w:rPr>
        <w:tab/>
      </w:r>
      <w:r w:rsidR="00A35DE1">
        <w:rPr>
          <w:rFonts w:cs="Helvetica-Oblique"/>
          <w:iCs/>
          <w:color w:val="0000CD"/>
        </w:rPr>
        <w:tab/>
      </w:r>
      <w:r w:rsidR="00A35DE1">
        <w:rPr>
          <w:rFonts w:cs="Helvetica-Oblique"/>
          <w:iCs/>
          <w:color w:val="0000CD"/>
        </w:rPr>
        <w:tab/>
      </w:r>
    </w:p>
    <w:p w:rsidR="00402081" w:rsidRDefault="00402081" w:rsidP="00402081">
      <w:pPr>
        <w:autoSpaceDE w:val="0"/>
        <w:autoSpaceDN w:val="0"/>
        <w:adjustRightInd w:val="0"/>
        <w:spacing w:after="0" w:line="240" w:lineRule="auto"/>
        <w:ind w:left="3600" w:firstLine="720"/>
        <w:rPr>
          <w:rFonts w:cs="Helvetica-Oblique"/>
          <w:iCs/>
          <w:color w:val="0000CD"/>
        </w:rPr>
      </w:pPr>
    </w:p>
    <w:p w:rsidR="00C50A7B" w:rsidRPr="00E16DAE" w:rsidRDefault="00C50A7B" w:rsidP="00C50A7B">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P </w:t>
      </w:r>
      <w:r w:rsidRPr="00E16DAE">
        <w:rPr>
          <w:rFonts w:cs="Helvetica-Oblique"/>
          <w:iCs/>
          <w:color w:val="0000CD"/>
        </w:rPr>
        <w:tab/>
        <w:t xml:space="preserve">= </w:t>
      </w:r>
      <w:r w:rsidRPr="00E16DAE">
        <w:rPr>
          <w:rFonts w:cs="Helvetica-Oblique"/>
          <w:iCs/>
          <w:color w:val="0000CD"/>
        </w:rPr>
        <w:tab/>
        <w:t>RQ²</w:t>
      </w:r>
    </w:p>
    <w:p w:rsidR="00C50A7B" w:rsidRPr="00E16DAE" w:rsidRDefault="00C50A7B" w:rsidP="00C50A7B">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r>
      <w:r>
        <w:rPr>
          <w:rFonts w:cs="Helvetica-Oblique"/>
          <w:iCs/>
          <w:color w:val="0000CD"/>
        </w:rPr>
        <w:t>26.795 x (10</w:t>
      </w:r>
      <w:r w:rsidRPr="00E16DAE">
        <w:rPr>
          <w:rFonts w:cs="Helvetica-Oblique"/>
          <w:iCs/>
          <w:color w:val="0000CD"/>
        </w:rPr>
        <w:t>)²</w:t>
      </w:r>
    </w:p>
    <w:p w:rsidR="00C50A7B" w:rsidRPr="00E16DAE" w:rsidRDefault="00C50A7B" w:rsidP="00C50A7B">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r>
      <w:r w:rsidR="001C005D">
        <w:rPr>
          <w:rFonts w:cs="Helvetica-Oblique"/>
          <w:iCs/>
          <w:color w:val="0000CD"/>
        </w:rPr>
        <w:t>2679.5</w:t>
      </w:r>
      <w:r w:rsidRPr="00E16DAE">
        <w:rPr>
          <w:rFonts w:cs="Helvetica-Oblique"/>
          <w:iCs/>
          <w:color w:val="0000CD"/>
        </w:rPr>
        <w:t xml:space="preserve"> Pa </w:t>
      </w:r>
      <w:r w:rsidR="00A35DE1">
        <w:rPr>
          <w:rFonts w:cs="Helvetica-Oblique"/>
          <w:iCs/>
          <w:color w:val="0000CD"/>
        </w:rPr>
        <w:tab/>
      </w:r>
      <w:r w:rsidR="00A35DE1">
        <w:rPr>
          <w:rFonts w:cs="Helvetica-Oblique"/>
          <w:iCs/>
          <w:color w:val="0000CD"/>
        </w:rPr>
        <w:tab/>
      </w:r>
      <w:r w:rsidR="00A35DE1">
        <w:rPr>
          <w:rFonts w:cs="Helvetica-Oblique"/>
          <w:iCs/>
          <w:color w:val="0000CD"/>
        </w:rPr>
        <w:tab/>
      </w:r>
      <w:r w:rsidR="00A35DE1">
        <w:rPr>
          <w:rFonts w:cs="Helvetica-Oblique"/>
          <w:iCs/>
          <w:color w:val="0000CD"/>
        </w:rPr>
        <w:tab/>
      </w:r>
    </w:p>
    <w:p w:rsidR="00C50A7B" w:rsidRDefault="00C50A7B" w:rsidP="00402081">
      <w:pPr>
        <w:autoSpaceDE w:val="0"/>
        <w:autoSpaceDN w:val="0"/>
        <w:adjustRightInd w:val="0"/>
        <w:spacing w:after="0" w:line="240" w:lineRule="auto"/>
        <w:ind w:left="3600" w:firstLine="720"/>
        <w:rPr>
          <w:rFonts w:cs="Helvetica-Oblique"/>
          <w:iCs/>
          <w:color w:val="0000CD"/>
        </w:rPr>
      </w:pPr>
    </w:p>
    <w:p w:rsidR="00C50A7B" w:rsidRPr="00E16DAE" w:rsidRDefault="00C50A7B" w:rsidP="00C50A7B">
      <w:pPr>
        <w:autoSpaceDE w:val="0"/>
        <w:autoSpaceDN w:val="0"/>
        <w:adjustRightInd w:val="0"/>
        <w:spacing w:after="0" w:line="240" w:lineRule="auto"/>
        <w:ind w:left="2880" w:firstLine="720"/>
        <w:rPr>
          <w:rFonts w:cs="Helvetica-Oblique"/>
          <w:iCs/>
          <w:color w:val="0000CD"/>
        </w:rPr>
      </w:pPr>
      <w:r w:rsidRPr="00E16DAE">
        <w:rPr>
          <w:rFonts w:cs="Helvetica-Oblique"/>
          <w:iCs/>
          <w:color w:val="0000CD"/>
        </w:rPr>
        <w:t xml:space="preserve">P </w:t>
      </w:r>
      <w:r w:rsidRPr="00E16DAE">
        <w:rPr>
          <w:rFonts w:cs="Helvetica-Oblique"/>
          <w:iCs/>
          <w:color w:val="0000CD"/>
        </w:rPr>
        <w:tab/>
        <w:t xml:space="preserve">= </w:t>
      </w:r>
      <w:r w:rsidRPr="00E16DAE">
        <w:rPr>
          <w:rFonts w:cs="Helvetica-Oblique"/>
          <w:iCs/>
          <w:color w:val="0000CD"/>
        </w:rPr>
        <w:tab/>
        <w:t>RQ²</w:t>
      </w:r>
    </w:p>
    <w:p w:rsidR="00C50A7B" w:rsidRPr="00E16DAE" w:rsidRDefault="00C50A7B" w:rsidP="00C50A7B">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r>
      <w:r>
        <w:rPr>
          <w:rFonts w:cs="Helvetica-Oblique"/>
          <w:iCs/>
          <w:color w:val="0000CD"/>
        </w:rPr>
        <w:t>26.795 x (12</w:t>
      </w:r>
      <w:r w:rsidRPr="00E16DAE">
        <w:rPr>
          <w:rFonts w:cs="Helvetica-Oblique"/>
          <w:iCs/>
          <w:color w:val="0000CD"/>
        </w:rPr>
        <w:t>)²</w:t>
      </w:r>
    </w:p>
    <w:p w:rsidR="00C50A7B" w:rsidRPr="00E16DAE" w:rsidRDefault="00C50A7B" w:rsidP="00C50A7B">
      <w:pPr>
        <w:autoSpaceDE w:val="0"/>
        <w:autoSpaceDN w:val="0"/>
        <w:adjustRightInd w:val="0"/>
        <w:spacing w:after="0" w:line="240" w:lineRule="auto"/>
        <w:ind w:left="3600" w:firstLine="720"/>
        <w:rPr>
          <w:rFonts w:cs="Helvetica-Oblique"/>
          <w:iCs/>
          <w:color w:val="0000CD"/>
        </w:rPr>
      </w:pPr>
      <w:r w:rsidRPr="00E16DAE">
        <w:rPr>
          <w:rFonts w:cs="Helvetica-Oblique"/>
          <w:iCs/>
          <w:color w:val="0000CD"/>
        </w:rPr>
        <w:t xml:space="preserve">= </w:t>
      </w:r>
      <w:r w:rsidRPr="00E16DAE">
        <w:rPr>
          <w:rFonts w:cs="Helvetica-Oblique"/>
          <w:iCs/>
          <w:color w:val="0000CD"/>
        </w:rPr>
        <w:tab/>
      </w:r>
      <w:r w:rsidR="001C005D">
        <w:rPr>
          <w:rFonts w:cs="Helvetica-Oblique"/>
          <w:iCs/>
          <w:color w:val="0000CD"/>
        </w:rPr>
        <w:t>3858.5</w:t>
      </w:r>
      <w:r>
        <w:rPr>
          <w:rFonts w:cs="Helvetica-Oblique"/>
          <w:iCs/>
          <w:color w:val="0000CD"/>
        </w:rPr>
        <w:t xml:space="preserve"> Pa </w:t>
      </w:r>
      <w:r w:rsidR="00A35DE1">
        <w:rPr>
          <w:rFonts w:cs="Helvetica-Oblique"/>
          <w:iCs/>
          <w:color w:val="0000CD"/>
        </w:rPr>
        <w:tab/>
      </w:r>
      <w:r w:rsidR="00A35DE1">
        <w:rPr>
          <w:rFonts w:cs="Helvetica-Oblique"/>
          <w:iCs/>
          <w:color w:val="0000CD"/>
        </w:rPr>
        <w:tab/>
      </w:r>
      <w:r w:rsidR="00A35DE1">
        <w:rPr>
          <w:rFonts w:cs="Helvetica-Oblique"/>
          <w:iCs/>
          <w:color w:val="0000CD"/>
        </w:rPr>
        <w:tab/>
      </w:r>
      <w:r w:rsidR="00A35DE1">
        <w:rPr>
          <w:rFonts w:cs="Helvetica-Oblique"/>
          <w:iCs/>
          <w:color w:val="0000CD"/>
        </w:rPr>
        <w:tab/>
      </w:r>
    </w:p>
    <w:p w:rsidR="00C50A7B" w:rsidRPr="00E16DAE" w:rsidRDefault="00C50A7B" w:rsidP="00402081">
      <w:pPr>
        <w:autoSpaceDE w:val="0"/>
        <w:autoSpaceDN w:val="0"/>
        <w:adjustRightInd w:val="0"/>
        <w:spacing w:after="0" w:line="240" w:lineRule="auto"/>
        <w:ind w:left="3600" w:firstLine="720"/>
        <w:rPr>
          <w:rFonts w:cs="Helvetica-Oblique"/>
          <w:iCs/>
          <w:color w:val="0000CD"/>
        </w:rPr>
      </w:pPr>
    </w:p>
    <w:p w:rsidR="00E16DAE" w:rsidRPr="00E16DAE" w:rsidRDefault="00E16DAE" w:rsidP="00E16DAE">
      <w:pPr>
        <w:autoSpaceDE w:val="0"/>
        <w:autoSpaceDN w:val="0"/>
        <w:adjustRightInd w:val="0"/>
        <w:spacing w:after="0" w:line="240" w:lineRule="auto"/>
        <w:rPr>
          <w:rFonts w:cs="Helvetica-Oblique"/>
          <w:iCs/>
          <w:color w:val="0000CD"/>
        </w:rPr>
      </w:pPr>
      <w:r w:rsidRPr="00E16DAE">
        <w:rPr>
          <w:rFonts w:cs="Helvetica-Oblique"/>
          <w:iCs/>
          <w:color w:val="0000CD"/>
        </w:rPr>
        <w:lastRenderedPageBreak/>
        <w:t>3.</w:t>
      </w:r>
      <w:r>
        <w:rPr>
          <w:rFonts w:cs="Helvetica-Oblique"/>
          <w:iCs/>
          <w:color w:val="0000CD"/>
        </w:rPr>
        <w:t xml:space="preserve">  </w:t>
      </w:r>
      <w:r w:rsidR="00ED4ED6" w:rsidRPr="00E16DAE">
        <w:rPr>
          <w:rFonts w:cs="Helvetica-Oblique"/>
          <w:iCs/>
          <w:color w:val="0000CD"/>
        </w:rPr>
        <w:t>The fan will be operating very cl</w:t>
      </w:r>
      <w:r w:rsidR="00402081" w:rsidRPr="00E16DAE">
        <w:rPr>
          <w:rFonts w:cs="Helvetica-Oblique"/>
          <w:iCs/>
          <w:color w:val="0000CD"/>
        </w:rPr>
        <w:t xml:space="preserve">ose to the stall zone (when the </w:t>
      </w:r>
      <w:r w:rsidR="00ED4ED6" w:rsidRPr="00E16DAE">
        <w:rPr>
          <w:rFonts w:cs="Helvetica-Oblique"/>
          <w:iCs/>
          <w:color w:val="0000CD"/>
        </w:rPr>
        <w:t>pressure and volume of the fan d</w:t>
      </w:r>
      <w:r w:rsidR="00402081" w:rsidRPr="00E16DAE">
        <w:rPr>
          <w:rFonts w:cs="Helvetica-Oblique"/>
          <w:iCs/>
          <w:color w:val="0000CD"/>
        </w:rPr>
        <w:t xml:space="preserve">ecreases) </w:t>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sidRPr="00E16DAE">
        <w:rPr>
          <w:rFonts w:cs="Helvetica-Oblique"/>
          <w:iCs/>
          <w:color w:val="0000CD"/>
        </w:rPr>
        <w:tab/>
      </w:r>
      <w:r>
        <w:rPr>
          <w:rFonts w:cs="Helvetica-Oblique"/>
          <w:iCs/>
          <w:color w:val="0000CD"/>
        </w:rPr>
        <w:tab/>
      </w:r>
      <w:r w:rsidRPr="00E16DAE">
        <w:rPr>
          <w:rFonts w:cs="Helvetica-Oblique"/>
          <w:iCs/>
          <w:color w:val="FF0000"/>
        </w:rPr>
        <w:t>(1)</w:t>
      </w:r>
    </w:p>
    <w:p w:rsidR="00ED4ED6" w:rsidRPr="00E16DAE" w:rsidRDefault="00402081" w:rsidP="00E16DAE">
      <w:pPr>
        <w:autoSpaceDE w:val="0"/>
        <w:autoSpaceDN w:val="0"/>
        <w:adjustRightInd w:val="0"/>
        <w:spacing w:after="0" w:line="240" w:lineRule="auto"/>
        <w:rPr>
          <w:rFonts w:cs="Helvetica-Oblique"/>
          <w:iCs/>
          <w:color w:val="0000CD"/>
        </w:rPr>
      </w:pPr>
      <w:r w:rsidRPr="00E16DAE">
        <w:rPr>
          <w:rFonts w:cs="Helvetica-Oblique"/>
          <w:iCs/>
          <w:color w:val="0000CD"/>
        </w:rPr>
        <w:t xml:space="preserve">Running a fan in </w:t>
      </w:r>
      <w:r w:rsidR="00ED4ED6" w:rsidRPr="00E16DAE">
        <w:rPr>
          <w:rFonts w:cs="Helvetica-Oblique"/>
          <w:iCs/>
          <w:color w:val="0000CD"/>
        </w:rPr>
        <w:t>this area of the performance curve m</w:t>
      </w:r>
      <w:r w:rsidRPr="00E16DAE">
        <w:rPr>
          <w:rFonts w:cs="Helvetica-Oblique"/>
          <w:iCs/>
          <w:color w:val="0000CD"/>
        </w:rPr>
        <w:t xml:space="preserve">ay result in high strain on the </w:t>
      </w:r>
      <w:r w:rsidR="00ED4ED6" w:rsidRPr="00E16DAE">
        <w:rPr>
          <w:rFonts w:cs="Helvetica-Oblique"/>
          <w:iCs/>
          <w:color w:val="0000CD"/>
        </w:rPr>
        <w:t>fan components. Opting for a low</w:t>
      </w:r>
      <w:r w:rsidRPr="00E16DAE">
        <w:rPr>
          <w:rFonts w:cs="Helvetica-Oblique"/>
          <w:iCs/>
          <w:color w:val="0000CD"/>
        </w:rPr>
        <w:t xml:space="preserve">er resistance ducting will be a </w:t>
      </w:r>
      <w:r w:rsidR="00ED4ED6" w:rsidRPr="00E16DAE">
        <w:rPr>
          <w:rFonts w:cs="Helvetica-Oblique"/>
          <w:iCs/>
          <w:color w:val="0000CD"/>
        </w:rPr>
        <w:t xml:space="preserve">suitable alternative </w:t>
      </w:r>
      <w:r w:rsidRPr="00E16DAE">
        <w:rPr>
          <w:rFonts w:cs="Helvetica-Oblique"/>
          <w:iCs/>
          <w:color w:val="0000CD"/>
        </w:rPr>
        <w:tab/>
      </w:r>
      <w:r w:rsidRPr="00E16DAE">
        <w:rPr>
          <w:rFonts w:cs="Helvetica-Oblique"/>
          <w:iCs/>
          <w:color w:val="0000CD"/>
        </w:rPr>
        <w:tab/>
      </w:r>
      <w:r w:rsidR="00E16DAE">
        <w:rPr>
          <w:rFonts w:cs="Helvetica-Oblique"/>
          <w:iCs/>
          <w:color w:val="0000CD"/>
        </w:rPr>
        <w:tab/>
      </w:r>
      <w:r w:rsidR="00E16DAE">
        <w:rPr>
          <w:rFonts w:cs="Helvetica-Oblique"/>
          <w:iCs/>
          <w:color w:val="0000CD"/>
        </w:rPr>
        <w:tab/>
      </w:r>
      <w:r w:rsidR="00ED4ED6" w:rsidRPr="00E16DAE">
        <w:rPr>
          <w:rFonts w:cs="Helvetica-Oblique"/>
          <w:iCs/>
          <w:color w:val="FF0000"/>
        </w:rPr>
        <w:t>(1)</w:t>
      </w:r>
    </w:p>
    <w:p w:rsidR="00402081" w:rsidRPr="00E16DAE" w:rsidRDefault="00402081" w:rsidP="00ED4ED6">
      <w:pPr>
        <w:autoSpaceDE w:val="0"/>
        <w:autoSpaceDN w:val="0"/>
        <w:adjustRightInd w:val="0"/>
        <w:spacing w:after="0" w:line="240" w:lineRule="auto"/>
        <w:rPr>
          <w:rFonts w:cs="Helvetica-Oblique"/>
          <w:iCs/>
          <w:color w:val="0000CD"/>
        </w:rPr>
      </w:pPr>
    </w:p>
    <w:p w:rsidR="007B7F8E" w:rsidRDefault="00ED4ED6" w:rsidP="007B7F8E">
      <w:pPr>
        <w:autoSpaceDE w:val="0"/>
        <w:autoSpaceDN w:val="0"/>
        <w:adjustRightInd w:val="0"/>
        <w:spacing w:after="0" w:line="240" w:lineRule="auto"/>
        <w:rPr>
          <w:rFonts w:cs="Helvetica-Oblique"/>
          <w:iCs/>
          <w:color w:val="FF0000"/>
        </w:rPr>
      </w:pPr>
      <w:r w:rsidRPr="00E16DAE">
        <w:rPr>
          <w:rFonts w:cs="Helvetica-Oblique"/>
          <w:iCs/>
          <w:color w:val="0000CD"/>
        </w:rPr>
        <w:t>4. The fire precautions for all PVC (pl</w:t>
      </w:r>
      <w:r w:rsidR="00402081" w:rsidRPr="00E16DAE">
        <w:rPr>
          <w:rFonts w:cs="Helvetica-Oblique"/>
          <w:iCs/>
          <w:color w:val="0000CD"/>
        </w:rPr>
        <w:t xml:space="preserve">astic) related products require </w:t>
      </w:r>
      <w:r w:rsidRPr="00E16DAE">
        <w:rPr>
          <w:rFonts w:cs="Helvetica-Oblique"/>
          <w:iCs/>
          <w:color w:val="0000CD"/>
        </w:rPr>
        <w:t>that the products must be flame re</w:t>
      </w:r>
      <w:r w:rsidR="00402081" w:rsidRPr="00E16DAE">
        <w:rPr>
          <w:rFonts w:cs="Helvetica-Oblique"/>
          <w:iCs/>
          <w:color w:val="0000CD"/>
        </w:rPr>
        <w:t xml:space="preserve">tardant (i.e. self-extinguished </w:t>
      </w:r>
      <w:r w:rsidRPr="00E16DAE">
        <w:rPr>
          <w:rFonts w:cs="Helvetica-Oblique"/>
          <w:iCs/>
          <w:color w:val="0000CD"/>
        </w:rPr>
        <w:t xml:space="preserve">once flame is removed) </w:t>
      </w:r>
      <w:r w:rsidR="00E16DAE">
        <w:rPr>
          <w:rFonts w:cs="Helvetica-Oblique"/>
          <w:iCs/>
          <w:color w:val="0000CD"/>
        </w:rPr>
        <w:tab/>
      </w:r>
      <w:r w:rsidR="00E16DAE">
        <w:rPr>
          <w:rFonts w:cs="Helvetica-Oblique"/>
          <w:iCs/>
          <w:color w:val="0000CD"/>
        </w:rPr>
        <w:tab/>
      </w:r>
      <w:r w:rsidR="00E16DAE">
        <w:rPr>
          <w:rFonts w:cs="Helvetica-Oblique"/>
          <w:iCs/>
          <w:color w:val="0000CD"/>
        </w:rPr>
        <w:tab/>
      </w:r>
      <w:r w:rsidR="00E16DAE">
        <w:rPr>
          <w:rFonts w:cs="Helvetica-Oblique"/>
          <w:iCs/>
          <w:color w:val="0000CD"/>
        </w:rPr>
        <w:tab/>
      </w:r>
      <w:r w:rsidR="00E16DAE">
        <w:rPr>
          <w:rFonts w:cs="Helvetica-Oblique"/>
          <w:iCs/>
          <w:color w:val="0000CD"/>
        </w:rPr>
        <w:tab/>
      </w:r>
      <w:r w:rsidR="00E16DAE">
        <w:rPr>
          <w:rFonts w:cs="Helvetica-Oblique"/>
          <w:iCs/>
          <w:color w:val="0000CD"/>
        </w:rPr>
        <w:tab/>
      </w:r>
      <w:r w:rsidRPr="00E16DAE">
        <w:rPr>
          <w:rFonts w:cs="Helvetica-Oblique"/>
          <w:iCs/>
          <w:color w:val="FF0000"/>
        </w:rPr>
        <w:t xml:space="preserve">(1) </w:t>
      </w:r>
      <w:r w:rsidRPr="00E16DAE">
        <w:rPr>
          <w:rFonts w:cs="Helvetica-Oblique"/>
          <w:iCs/>
          <w:color w:val="0000CD"/>
        </w:rPr>
        <w:t>and th</w:t>
      </w:r>
      <w:r w:rsidR="00402081" w:rsidRPr="00E16DAE">
        <w:rPr>
          <w:rFonts w:cs="Helvetica-Oblique"/>
          <w:iCs/>
          <w:color w:val="0000CD"/>
        </w:rPr>
        <w:t xml:space="preserve">e toxicity index from the gases </w:t>
      </w:r>
      <w:r w:rsidRPr="00E16DAE">
        <w:rPr>
          <w:rFonts w:cs="Helvetica-Oblique"/>
          <w:iCs/>
          <w:color w:val="0000CD"/>
        </w:rPr>
        <w:t>given of during testing in an accredited lab must be</w:t>
      </w:r>
      <w:r w:rsidR="00402081" w:rsidRPr="00E16DAE">
        <w:rPr>
          <w:rFonts w:cs="Helvetica-Oblique"/>
          <w:iCs/>
          <w:color w:val="0000CD"/>
        </w:rPr>
        <w:t xml:space="preserve"> below an index </w:t>
      </w:r>
      <w:r w:rsidRPr="00E16DAE">
        <w:rPr>
          <w:rFonts w:cs="Helvetica-Oblique"/>
          <w:iCs/>
          <w:color w:val="0000CD"/>
        </w:rPr>
        <w:t xml:space="preserve">of 5 (may be less for some mining groups) </w:t>
      </w:r>
      <w:r w:rsidR="00E16DAE">
        <w:rPr>
          <w:rFonts w:cs="Helvetica-Oblique"/>
          <w:iCs/>
          <w:color w:val="0000CD"/>
        </w:rPr>
        <w:tab/>
      </w:r>
      <w:r w:rsidR="00E16DAE">
        <w:rPr>
          <w:rFonts w:cs="Helvetica-Oblique"/>
          <w:iCs/>
          <w:color w:val="0000CD"/>
        </w:rPr>
        <w:tab/>
      </w:r>
      <w:r w:rsidR="007B7F8E">
        <w:rPr>
          <w:rFonts w:cs="Helvetica-Oblique"/>
          <w:iCs/>
          <w:color w:val="0000CD"/>
        </w:rPr>
        <w:tab/>
      </w:r>
      <w:r w:rsidR="007B7F8E">
        <w:rPr>
          <w:rFonts w:cs="Helvetica-Oblique"/>
          <w:iCs/>
          <w:color w:val="0000CD"/>
        </w:rPr>
        <w:tab/>
      </w:r>
      <w:r w:rsidR="007B7F8E">
        <w:rPr>
          <w:rFonts w:cs="Helvetica-Oblique"/>
          <w:iCs/>
          <w:color w:val="0000CD"/>
        </w:rPr>
        <w:tab/>
      </w:r>
      <w:r w:rsidR="007B7F8E">
        <w:rPr>
          <w:rFonts w:cs="Helvetica-Oblique"/>
          <w:iCs/>
          <w:color w:val="0000CD"/>
        </w:rPr>
        <w:tab/>
      </w:r>
      <w:r w:rsidR="007B7F8E" w:rsidRPr="007B7F8E">
        <w:rPr>
          <w:rFonts w:cs="Helvetica-Oblique"/>
          <w:iCs/>
          <w:color w:val="FF0000"/>
        </w:rPr>
        <w:t>(1)</w:t>
      </w:r>
    </w:p>
    <w:p w:rsidR="009D60C9" w:rsidRDefault="009D60C9" w:rsidP="007B7F8E">
      <w:pPr>
        <w:autoSpaceDE w:val="0"/>
        <w:autoSpaceDN w:val="0"/>
        <w:adjustRightInd w:val="0"/>
        <w:spacing w:after="0" w:line="240" w:lineRule="auto"/>
        <w:rPr>
          <w:rFonts w:cs="Helvetica-Oblique"/>
          <w:iCs/>
          <w:color w:val="FF0000"/>
        </w:rPr>
      </w:pPr>
    </w:p>
    <w:p w:rsidR="009D60C9" w:rsidRDefault="009D60C9" w:rsidP="007B7F8E">
      <w:pPr>
        <w:autoSpaceDE w:val="0"/>
        <w:autoSpaceDN w:val="0"/>
        <w:adjustRightInd w:val="0"/>
        <w:spacing w:after="0" w:line="240" w:lineRule="auto"/>
        <w:rPr>
          <w:rFonts w:cs="Helvetica-Oblique"/>
          <w:iCs/>
          <w:color w:val="FF0000"/>
        </w:rPr>
      </w:pPr>
    </w:p>
    <w:p w:rsidR="00ED4ED6" w:rsidRPr="00E16DAE" w:rsidRDefault="007B7F8E" w:rsidP="00402081">
      <w:pPr>
        <w:autoSpaceDE w:val="0"/>
        <w:autoSpaceDN w:val="0"/>
        <w:adjustRightInd w:val="0"/>
        <w:spacing w:after="0" w:line="240" w:lineRule="auto"/>
        <w:rPr>
          <w:rFonts w:cs="Helvetica-Oblique"/>
          <w:iCs/>
          <w:color w:val="0000CD"/>
        </w:rPr>
      </w:pPr>
      <w:r w:rsidRPr="007B7F8E">
        <w:rPr>
          <w:rFonts w:cs="Helvetica-Oblique"/>
          <w:iCs/>
          <w:noProof/>
          <w:color w:val="0000CD"/>
          <w:lang w:eastAsia="en-ZA"/>
        </w:rPr>
        <w:lastRenderedPageBreak/>
        <w:drawing>
          <wp:anchor distT="0" distB="0" distL="114300" distR="114300" simplePos="0" relativeHeight="251737600" behindDoc="0" locked="0" layoutInCell="1" allowOverlap="1">
            <wp:simplePos x="914400" y="914400"/>
            <wp:positionH relativeFrom="margin">
              <wp:align>center</wp:align>
            </wp:positionH>
            <wp:positionV relativeFrom="margin">
              <wp:align>center</wp:align>
            </wp:positionV>
            <wp:extent cx="6076950" cy="8813237"/>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8813237"/>
                    </a:xfrm>
                    <a:prstGeom prst="rect">
                      <a:avLst/>
                    </a:prstGeom>
                    <a:noFill/>
                    <a:ln>
                      <a:noFill/>
                    </a:ln>
                  </pic:spPr>
                </pic:pic>
              </a:graphicData>
            </a:graphic>
          </wp:anchor>
        </w:drawing>
      </w:r>
    </w:p>
    <w:sectPr w:rsidR="00ED4ED6" w:rsidRPr="00E16DA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975" w:rsidRDefault="00F27975" w:rsidP="00DE1B74">
      <w:pPr>
        <w:spacing w:after="0" w:line="240" w:lineRule="auto"/>
      </w:pPr>
      <w:r>
        <w:separator/>
      </w:r>
    </w:p>
  </w:endnote>
  <w:endnote w:type="continuationSeparator" w:id="0">
    <w:p w:rsidR="00F27975" w:rsidRDefault="00F27975" w:rsidP="00DE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TTE1D8190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975" w:rsidRDefault="00F27975" w:rsidP="00DE1B74">
      <w:pPr>
        <w:spacing w:after="0" w:line="240" w:lineRule="auto"/>
      </w:pPr>
      <w:r>
        <w:separator/>
      </w:r>
    </w:p>
  </w:footnote>
  <w:footnote w:type="continuationSeparator" w:id="0">
    <w:p w:rsidR="00F27975" w:rsidRDefault="00F27975" w:rsidP="00DE1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E5" w:rsidRDefault="007321E5">
    <w:pPr>
      <w:pStyle w:val="Header"/>
    </w:pPr>
  </w:p>
  <w:p w:rsidR="007321E5" w:rsidRDefault="00732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75FB"/>
    <w:multiLevelType w:val="hybridMultilevel"/>
    <w:tmpl w:val="E93679EC"/>
    <w:lvl w:ilvl="0" w:tplc="1C09000F">
      <w:start w:val="1"/>
      <w:numFmt w:val="decimal"/>
      <w:lvlText w:val="%1."/>
      <w:lvlJc w:val="left"/>
      <w:pPr>
        <w:ind w:left="1440" w:hanging="360"/>
      </w:pPr>
    </w:lvl>
    <w:lvl w:ilvl="1" w:tplc="1C09000F">
      <w:start w:val="1"/>
      <w:numFmt w:val="decimal"/>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15:restartNumberingAfterBreak="0">
    <w:nsid w:val="04FC780B"/>
    <w:multiLevelType w:val="hybridMultilevel"/>
    <w:tmpl w:val="220212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B511E5"/>
    <w:multiLevelType w:val="hybridMultilevel"/>
    <w:tmpl w:val="A65ECDD0"/>
    <w:lvl w:ilvl="0" w:tplc="C1742602">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56316A"/>
    <w:multiLevelType w:val="hybridMultilevel"/>
    <w:tmpl w:val="210E6E5E"/>
    <w:lvl w:ilvl="0" w:tplc="05A603E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4400C7"/>
    <w:multiLevelType w:val="singleLevel"/>
    <w:tmpl w:val="9A08BBF0"/>
    <w:lvl w:ilvl="0">
      <w:start w:val="1"/>
      <w:numFmt w:val="decimal"/>
      <w:lvlText w:val="%1."/>
      <w:lvlJc w:val="left"/>
      <w:pPr>
        <w:tabs>
          <w:tab w:val="num" w:pos="360"/>
        </w:tabs>
        <w:ind w:left="360" w:hanging="360"/>
      </w:pPr>
      <w:rPr>
        <w:sz w:val="20"/>
        <w:szCs w:val="20"/>
      </w:rPr>
    </w:lvl>
  </w:abstractNum>
  <w:abstractNum w:abstractNumId="5" w15:restartNumberingAfterBreak="0">
    <w:nsid w:val="0EA20B3B"/>
    <w:multiLevelType w:val="multilevel"/>
    <w:tmpl w:val="E294FD9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666441"/>
    <w:multiLevelType w:val="hybridMultilevel"/>
    <w:tmpl w:val="BC382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F97FF3"/>
    <w:multiLevelType w:val="hybridMultilevel"/>
    <w:tmpl w:val="9C4EC1A6"/>
    <w:lvl w:ilvl="0" w:tplc="B0E24F08">
      <w:start w:val="1"/>
      <w:numFmt w:val="decimal"/>
      <w:lvlText w:val="%1."/>
      <w:lvlJc w:val="left"/>
      <w:pPr>
        <w:ind w:left="1440" w:hanging="360"/>
      </w:pPr>
      <w:rPr>
        <w:b w:val="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53971D6"/>
    <w:multiLevelType w:val="multilevel"/>
    <w:tmpl w:val="E294FD9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2E0EB9"/>
    <w:multiLevelType w:val="hybridMultilevel"/>
    <w:tmpl w:val="36560398"/>
    <w:lvl w:ilvl="0" w:tplc="273689DE">
      <w:start w:val="1"/>
      <w:numFmt w:val="decimal"/>
      <w:lvlText w:val="%1."/>
      <w:lvlJc w:val="left"/>
      <w:pPr>
        <w:ind w:left="720" w:hanging="360"/>
      </w:pPr>
      <w:rPr>
        <w:color w:val="0070C0"/>
      </w:rPr>
    </w:lvl>
    <w:lvl w:ilvl="1" w:tplc="4BDE11D8">
      <w:numFmt w:val="bullet"/>
      <w:lvlText w:val="•"/>
      <w:lvlJc w:val="left"/>
      <w:pPr>
        <w:ind w:left="1440" w:hanging="360"/>
      </w:pPr>
      <w:rPr>
        <w:rFonts w:ascii="Calibri" w:eastAsiaTheme="minorHAnsi" w:hAnsi="Calibri" w:cstheme="minorBidi"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FA115B"/>
    <w:multiLevelType w:val="multilevel"/>
    <w:tmpl w:val="553C515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4"/>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981357"/>
    <w:multiLevelType w:val="multilevel"/>
    <w:tmpl w:val="511048B4"/>
    <w:lvl w:ilvl="0">
      <w:start w:val="3"/>
      <w:numFmt w:val="decimal"/>
      <w:lvlText w:val="%1"/>
      <w:lvlJc w:val="left"/>
      <w:pPr>
        <w:ind w:left="360" w:hanging="360"/>
      </w:pPr>
      <w:rPr>
        <w:rFonts w:hint="default"/>
      </w:rPr>
    </w:lvl>
    <w:lvl w:ilvl="1">
      <w:start w:val="3"/>
      <w:numFmt w:val="decimal"/>
      <w:lvlText w:val="%1.%2"/>
      <w:lvlJc w:val="left"/>
      <w:pPr>
        <w:ind w:left="1214" w:hanging="360"/>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12" w15:restartNumberingAfterBreak="0">
    <w:nsid w:val="294A3AC0"/>
    <w:multiLevelType w:val="hybridMultilevel"/>
    <w:tmpl w:val="2138E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3C5DC2"/>
    <w:multiLevelType w:val="hybridMultilevel"/>
    <w:tmpl w:val="2BC0CD80"/>
    <w:lvl w:ilvl="0" w:tplc="1C090001">
      <w:start w:val="1"/>
      <w:numFmt w:val="bullet"/>
      <w:lvlText w:val=""/>
      <w:lvlJc w:val="left"/>
      <w:pPr>
        <w:ind w:left="1425" w:hanging="360"/>
      </w:pPr>
      <w:rPr>
        <w:rFonts w:ascii="Symbol" w:hAnsi="Symbol"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14" w15:restartNumberingAfterBreak="0">
    <w:nsid w:val="335D3C0D"/>
    <w:multiLevelType w:val="hybridMultilevel"/>
    <w:tmpl w:val="0450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C3508E"/>
    <w:multiLevelType w:val="multilevel"/>
    <w:tmpl w:val="AA1801F4"/>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A24A46"/>
    <w:multiLevelType w:val="hybridMultilevel"/>
    <w:tmpl w:val="36AE3064"/>
    <w:lvl w:ilvl="0" w:tplc="1C090017">
      <w:start w:val="1"/>
      <w:numFmt w:val="lowerLetter"/>
      <w:lvlText w:val="%1)"/>
      <w:lvlJc w:val="left"/>
      <w:pPr>
        <w:ind w:left="1574" w:hanging="360"/>
      </w:pPr>
    </w:lvl>
    <w:lvl w:ilvl="1" w:tplc="1C090019" w:tentative="1">
      <w:start w:val="1"/>
      <w:numFmt w:val="lowerLetter"/>
      <w:lvlText w:val="%2."/>
      <w:lvlJc w:val="left"/>
      <w:pPr>
        <w:ind w:left="2294" w:hanging="360"/>
      </w:pPr>
    </w:lvl>
    <w:lvl w:ilvl="2" w:tplc="1C09001B" w:tentative="1">
      <w:start w:val="1"/>
      <w:numFmt w:val="lowerRoman"/>
      <w:lvlText w:val="%3."/>
      <w:lvlJc w:val="right"/>
      <w:pPr>
        <w:ind w:left="3014" w:hanging="180"/>
      </w:pPr>
    </w:lvl>
    <w:lvl w:ilvl="3" w:tplc="1C09000F" w:tentative="1">
      <w:start w:val="1"/>
      <w:numFmt w:val="decimal"/>
      <w:lvlText w:val="%4."/>
      <w:lvlJc w:val="left"/>
      <w:pPr>
        <w:ind w:left="3734" w:hanging="360"/>
      </w:pPr>
    </w:lvl>
    <w:lvl w:ilvl="4" w:tplc="1C090019" w:tentative="1">
      <w:start w:val="1"/>
      <w:numFmt w:val="lowerLetter"/>
      <w:lvlText w:val="%5."/>
      <w:lvlJc w:val="left"/>
      <w:pPr>
        <w:ind w:left="4454" w:hanging="360"/>
      </w:pPr>
    </w:lvl>
    <w:lvl w:ilvl="5" w:tplc="1C09001B" w:tentative="1">
      <w:start w:val="1"/>
      <w:numFmt w:val="lowerRoman"/>
      <w:lvlText w:val="%6."/>
      <w:lvlJc w:val="right"/>
      <w:pPr>
        <w:ind w:left="5174" w:hanging="180"/>
      </w:pPr>
    </w:lvl>
    <w:lvl w:ilvl="6" w:tplc="1C09000F" w:tentative="1">
      <w:start w:val="1"/>
      <w:numFmt w:val="decimal"/>
      <w:lvlText w:val="%7."/>
      <w:lvlJc w:val="left"/>
      <w:pPr>
        <w:ind w:left="5894" w:hanging="360"/>
      </w:pPr>
    </w:lvl>
    <w:lvl w:ilvl="7" w:tplc="1C090019" w:tentative="1">
      <w:start w:val="1"/>
      <w:numFmt w:val="lowerLetter"/>
      <w:lvlText w:val="%8."/>
      <w:lvlJc w:val="left"/>
      <w:pPr>
        <w:ind w:left="6614" w:hanging="360"/>
      </w:pPr>
    </w:lvl>
    <w:lvl w:ilvl="8" w:tplc="1C09001B" w:tentative="1">
      <w:start w:val="1"/>
      <w:numFmt w:val="lowerRoman"/>
      <w:lvlText w:val="%9."/>
      <w:lvlJc w:val="right"/>
      <w:pPr>
        <w:ind w:left="7334" w:hanging="180"/>
      </w:pPr>
    </w:lvl>
  </w:abstractNum>
  <w:abstractNum w:abstractNumId="17" w15:restartNumberingAfterBreak="0">
    <w:nsid w:val="39400FC5"/>
    <w:multiLevelType w:val="hybridMultilevel"/>
    <w:tmpl w:val="66FC4A2E"/>
    <w:lvl w:ilvl="0" w:tplc="1C09000F">
      <w:start w:val="1"/>
      <w:numFmt w:val="decimal"/>
      <w:lvlText w:val="%1."/>
      <w:lvlJc w:val="lef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39497568"/>
    <w:multiLevelType w:val="hybridMultilevel"/>
    <w:tmpl w:val="B808B6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3FB31F2"/>
    <w:multiLevelType w:val="multilevel"/>
    <w:tmpl w:val="7E7AB1D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46326B"/>
    <w:multiLevelType w:val="hybridMultilevel"/>
    <w:tmpl w:val="CE0AFD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D0C02A7"/>
    <w:multiLevelType w:val="multilevel"/>
    <w:tmpl w:val="553C515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4"/>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B8448C"/>
    <w:multiLevelType w:val="hybridMultilevel"/>
    <w:tmpl w:val="F41692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2D20CB3"/>
    <w:multiLevelType w:val="multilevel"/>
    <w:tmpl w:val="0278F756"/>
    <w:lvl w:ilvl="0">
      <w:start w:val="1"/>
      <w:numFmt w:val="decimal"/>
      <w:lvlText w:val="%1."/>
      <w:lvlJc w:val="left"/>
      <w:pPr>
        <w:ind w:left="144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24" w15:restartNumberingAfterBreak="0">
    <w:nsid w:val="55EC0C43"/>
    <w:multiLevelType w:val="multilevel"/>
    <w:tmpl w:val="E294FD9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525FC3"/>
    <w:multiLevelType w:val="hybridMultilevel"/>
    <w:tmpl w:val="0A6E60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E245455"/>
    <w:multiLevelType w:val="hybridMultilevel"/>
    <w:tmpl w:val="01AA4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1177596"/>
    <w:multiLevelType w:val="hybridMultilevel"/>
    <w:tmpl w:val="8376A3A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614314DA"/>
    <w:multiLevelType w:val="hybridMultilevel"/>
    <w:tmpl w:val="56461604"/>
    <w:lvl w:ilvl="0" w:tplc="1C090001">
      <w:start w:val="1"/>
      <w:numFmt w:val="bullet"/>
      <w:lvlText w:val=""/>
      <w:lvlJc w:val="left"/>
      <w:pPr>
        <w:ind w:left="2205" w:hanging="360"/>
      </w:pPr>
      <w:rPr>
        <w:rFonts w:ascii="Symbol" w:hAnsi="Symbol" w:hint="default"/>
      </w:rPr>
    </w:lvl>
    <w:lvl w:ilvl="1" w:tplc="1C090003" w:tentative="1">
      <w:start w:val="1"/>
      <w:numFmt w:val="bullet"/>
      <w:lvlText w:val="o"/>
      <w:lvlJc w:val="left"/>
      <w:pPr>
        <w:ind w:left="2925" w:hanging="360"/>
      </w:pPr>
      <w:rPr>
        <w:rFonts w:ascii="Courier New" w:hAnsi="Courier New" w:cs="Courier New" w:hint="default"/>
      </w:rPr>
    </w:lvl>
    <w:lvl w:ilvl="2" w:tplc="1C090005" w:tentative="1">
      <w:start w:val="1"/>
      <w:numFmt w:val="bullet"/>
      <w:lvlText w:val=""/>
      <w:lvlJc w:val="left"/>
      <w:pPr>
        <w:ind w:left="3645" w:hanging="360"/>
      </w:pPr>
      <w:rPr>
        <w:rFonts w:ascii="Wingdings" w:hAnsi="Wingdings" w:hint="default"/>
      </w:rPr>
    </w:lvl>
    <w:lvl w:ilvl="3" w:tplc="1C090001" w:tentative="1">
      <w:start w:val="1"/>
      <w:numFmt w:val="bullet"/>
      <w:lvlText w:val=""/>
      <w:lvlJc w:val="left"/>
      <w:pPr>
        <w:ind w:left="4365" w:hanging="360"/>
      </w:pPr>
      <w:rPr>
        <w:rFonts w:ascii="Symbol" w:hAnsi="Symbol" w:hint="default"/>
      </w:rPr>
    </w:lvl>
    <w:lvl w:ilvl="4" w:tplc="1C090003" w:tentative="1">
      <w:start w:val="1"/>
      <w:numFmt w:val="bullet"/>
      <w:lvlText w:val="o"/>
      <w:lvlJc w:val="left"/>
      <w:pPr>
        <w:ind w:left="5085" w:hanging="360"/>
      </w:pPr>
      <w:rPr>
        <w:rFonts w:ascii="Courier New" w:hAnsi="Courier New" w:cs="Courier New" w:hint="default"/>
      </w:rPr>
    </w:lvl>
    <w:lvl w:ilvl="5" w:tplc="1C090005" w:tentative="1">
      <w:start w:val="1"/>
      <w:numFmt w:val="bullet"/>
      <w:lvlText w:val=""/>
      <w:lvlJc w:val="left"/>
      <w:pPr>
        <w:ind w:left="5805" w:hanging="360"/>
      </w:pPr>
      <w:rPr>
        <w:rFonts w:ascii="Wingdings" w:hAnsi="Wingdings" w:hint="default"/>
      </w:rPr>
    </w:lvl>
    <w:lvl w:ilvl="6" w:tplc="1C090001" w:tentative="1">
      <w:start w:val="1"/>
      <w:numFmt w:val="bullet"/>
      <w:lvlText w:val=""/>
      <w:lvlJc w:val="left"/>
      <w:pPr>
        <w:ind w:left="6525" w:hanging="360"/>
      </w:pPr>
      <w:rPr>
        <w:rFonts w:ascii="Symbol" w:hAnsi="Symbol" w:hint="default"/>
      </w:rPr>
    </w:lvl>
    <w:lvl w:ilvl="7" w:tplc="1C090003" w:tentative="1">
      <w:start w:val="1"/>
      <w:numFmt w:val="bullet"/>
      <w:lvlText w:val="o"/>
      <w:lvlJc w:val="left"/>
      <w:pPr>
        <w:ind w:left="7245" w:hanging="360"/>
      </w:pPr>
      <w:rPr>
        <w:rFonts w:ascii="Courier New" w:hAnsi="Courier New" w:cs="Courier New" w:hint="default"/>
      </w:rPr>
    </w:lvl>
    <w:lvl w:ilvl="8" w:tplc="1C090005" w:tentative="1">
      <w:start w:val="1"/>
      <w:numFmt w:val="bullet"/>
      <w:lvlText w:val=""/>
      <w:lvlJc w:val="left"/>
      <w:pPr>
        <w:ind w:left="7965" w:hanging="360"/>
      </w:pPr>
      <w:rPr>
        <w:rFonts w:ascii="Wingdings" w:hAnsi="Wingdings" w:hint="default"/>
      </w:rPr>
    </w:lvl>
  </w:abstractNum>
  <w:abstractNum w:abstractNumId="29" w15:restartNumberingAfterBreak="0">
    <w:nsid w:val="63237B0A"/>
    <w:multiLevelType w:val="multilevel"/>
    <w:tmpl w:val="22686602"/>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7967C0"/>
    <w:multiLevelType w:val="hybridMultilevel"/>
    <w:tmpl w:val="F7925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DA7742E"/>
    <w:multiLevelType w:val="hybridMultilevel"/>
    <w:tmpl w:val="B22817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43149E0"/>
    <w:multiLevelType w:val="multilevel"/>
    <w:tmpl w:val="D9FACD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47340EA"/>
    <w:multiLevelType w:val="hybridMultilevel"/>
    <w:tmpl w:val="9BF69C1C"/>
    <w:lvl w:ilvl="0" w:tplc="8828088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4BB714B"/>
    <w:multiLevelType w:val="hybridMultilevel"/>
    <w:tmpl w:val="3C6681D8"/>
    <w:lvl w:ilvl="0" w:tplc="1C090001">
      <w:start w:val="1"/>
      <w:numFmt w:val="bullet"/>
      <w:lvlText w:val=""/>
      <w:lvlJc w:val="left"/>
      <w:pPr>
        <w:ind w:left="1425" w:hanging="360"/>
      </w:pPr>
      <w:rPr>
        <w:rFonts w:ascii="Symbol" w:hAnsi="Symbol"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5" w15:restartNumberingAfterBreak="0">
    <w:nsid w:val="7A556876"/>
    <w:multiLevelType w:val="hybridMultilevel"/>
    <w:tmpl w:val="E0ACAC8C"/>
    <w:lvl w:ilvl="0" w:tplc="2576966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F970D6A"/>
    <w:multiLevelType w:val="hybridMultilevel"/>
    <w:tmpl w:val="A48E57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36"/>
  </w:num>
  <w:num w:numId="4">
    <w:abstractNumId w:val="18"/>
  </w:num>
  <w:num w:numId="5">
    <w:abstractNumId w:val="12"/>
  </w:num>
  <w:num w:numId="6">
    <w:abstractNumId w:val="26"/>
  </w:num>
  <w:num w:numId="7">
    <w:abstractNumId w:val="25"/>
  </w:num>
  <w:num w:numId="8">
    <w:abstractNumId w:val="1"/>
  </w:num>
  <w:num w:numId="9">
    <w:abstractNumId w:val="30"/>
  </w:num>
  <w:num w:numId="10">
    <w:abstractNumId w:val="31"/>
  </w:num>
  <w:num w:numId="11">
    <w:abstractNumId w:val="22"/>
  </w:num>
  <w:num w:numId="12">
    <w:abstractNumId w:val="14"/>
  </w:num>
  <w:num w:numId="13">
    <w:abstractNumId w:val="34"/>
  </w:num>
  <w:num w:numId="14">
    <w:abstractNumId w:val="13"/>
  </w:num>
  <w:num w:numId="15">
    <w:abstractNumId w:val="20"/>
  </w:num>
  <w:num w:numId="16">
    <w:abstractNumId w:val="9"/>
  </w:num>
  <w:num w:numId="17">
    <w:abstractNumId w:val="2"/>
  </w:num>
  <w:num w:numId="18">
    <w:abstractNumId w:val="19"/>
  </w:num>
  <w:num w:numId="19">
    <w:abstractNumId w:val="17"/>
  </w:num>
  <w:num w:numId="20">
    <w:abstractNumId w:val="0"/>
  </w:num>
  <w:num w:numId="21">
    <w:abstractNumId w:val="23"/>
  </w:num>
  <w:num w:numId="22">
    <w:abstractNumId w:val="28"/>
  </w:num>
  <w:num w:numId="23">
    <w:abstractNumId w:val="7"/>
  </w:num>
  <w:num w:numId="24">
    <w:abstractNumId w:val="35"/>
  </w:num>
  <w:num w:numId="25">
    <w:abstractNumId w:val="8"/>
  </w:num>
  <w:num w:numId="26">
    <w:abstractNumId w:val="5"/>
  </w:num>
  <w:num w:numId="27">
    <w:abstractNumId w:val="29"/>
  </w:num>
  <w:num w:numId="28">
    <w:abstractNumId w:val="15"/>
  </w:num>
  <w:num w:numId="29">
    <w:abstractNumId w:val="24"/>
  </w:num>
  <w:num w:numId="30">
    <w:abstractNumId w:val="32"/>
  </w:num>
  <w:num w:numId="31">
    <w:abstractNumId w:val="21"/>
  </w:num>
  <w:num w:numId="32">
    <w:abstractNumId w:val="10"/>
  </w:num>
  <w:num w:numId="33">
    <w:abstractNumId w:val="33"/>
  </w:num>
  <w:num w:numId="34">
    <w:abstractNumId w:val="3"/>
  </w:num>
  <w:num w:numId="35">
    <w:abstractNumId w:val="16"/>
  </w:num>
  <w:num w:numId="36">
    <w:abstractNumId w:val="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74"/>
    <w:rsid w:val="00020B27"/>
    <w:rsid w:val="0004732E"/>
    <w:rsid w:val="000B0928"/>
    <w:rsid w:val="000D7B8F"/>
    <w:rsid w:val="00120EF6"/>
    <w:rsid w:val="00131BCE"/>
    <w:rsid w:val="001456EB"/>
    <w:rsid w:val="001637C2"/>
    <w:rsid w:val="001934E2"/>
    <w:rsid w:val="001B2635"/>
    <w:rsid w:val="001C005D"/>
    <w:rsid w:val="001E567F"/>
    <w:rsid w:val="00212396"/>
    <w:rsid w:val="002612BD"/>
    <w:rsid w:val="00272D52"/>
    <w:rsid w:val="002742A5"/>
    <w:rsid w:val="002959E5"/>
    <w:rsid w:val="002A1B46"/>
    <w:rsid w:val="002B1BB5"/>
    <w:rsid w:val="00305A91"/>
    <w:rsid w:val="00334B74"/>
    <w:rsid w:val="00360897"/>
    <w:rsid w:val="003715DF"/>
    <w:rsid w:val="00394EDA"/>
    <w:rsid w:val="00397813"/>
    <w:rsid w:val="003A3F92"/>
    <w:rsid w:val="003C4B62"/>
    <w:rsid w:val="003D15AC"/>
    <w:rsid w:val="003F26C6"/>
    <w:rsid w:val="00402081"/>
    <w:rsid w:val="004110FC"/>
    <w:rsid w:val="00414651"/>
    <w:rsid w:val="00432281"/>
    <w:rsid w:val="004826D7"/>
    <w:rsid w:val="00490DFA"/>
    <w:rsid w:val="00492354"/>
    <w:rsid w:val="004C641F"/>
    <w:rsid w:val="00526B0B"/>
    <w:rsid w:val="00535780"/>
    <w:rsid w:val="0053687F"/>
    <w:rsid w:val="005405BF"/>
    <w:rsid w:val="005708EF"/>
    <w:rsid w:val="00580DB3"/>
    <w:rsid w:val="00591C42"/>
    <w:rsid w:val="00596EDF"/>
    <w:rsid w:val="005E7BEC"/>
    <w:rsid w:val="005F3F4D"/>
    <w:rsid w:val="005F5446"/>
    <w:rsid w:val="00606009"/>
    <w:rsid w:val="00614E70"/>
    <w:rsid w:val="00676963"/>
    <w:rsid w:val="006C03E9"/>
    <w:rsid w:val="006C4933"/>
    <w:rsid w:val="006C4F56"/>
    <w:rsid w:val="00705A04"/>
    <w:rsid w:val="00706079"/>
    <w:rsid w:val="0071549E"/>
    <w:rsid w:val="007321E5"/>
    <w:rsid w:val="00740541"/>
    <w:rsid w:val="007719F2"/>
    <w:rsid w:val="00772592"/>
    <w:rsid w:val="00777A46"/>
    <w:rsid w:val="007844BA"/>
    <w:rsid w:val="0079033C"/>
    <w:rsid w:val="007B0228"/>
    <w:rsid w:val="007B44E8"/>
    <w:rsid w:val="007B7F8E"/>
    <w:rsid w:val="007C1AF8"/>
    <w:rsid w:val="00814D30"/>
    <w:rsid w:val="008674C9"/>
    <w:rsid w:val="008A5D7C"/>
    <w:rsid w:val="008C2D48"/>
    <w:rsid w:val="00932DC8"/>
    <w:rsid w:val="00954714"/>
    <w:rsid w:val="0095478F"/>
    <w:rsid w:val="00954FED"/>
    <w:rsid w:val="00955EAD"/>
    <w:rsid w:val="0096122F"/>
    <w:rsid w:val="00991E7B"/>
    <w:rsid w:val="00995AE1"/>
    <w:rsid w:val="009D60C9"/>
    <w:rsid w:val="00A34D12"/>
    <w:rsid w:val="00A35DE1"/>
    <w:rsid w:val="00A45F0D"/>
    <w:rsid w:val="00A80E76"/>
    <w:rsid w:val="00A8158F"/>
    <w:rsid w:val="00AA142A"/>
    <w:rsid w:val="00AB7B3F"/>
    <w:rsid w:val="00AE41FD"/>
    <w:rsid w:val="00AF7892"/>
    <w:rsid w:val="00B1765C"/>
    <w:rsid w:val="00B41936"/>
    <w:rsid w:val="00B65A90"/>
    <w:rsid w:val="00B76819"/>
    <w:rsid w:val="00BD2537"/>
    <w:rsid w:val="00C034A1"/>
    <w:rsid w:val="00C25874"/>
    <w:rsid w:val="00C50A7B"/>
    <w:rsid w:val="00C86DDB"/>
    <w:rsid w:val="00CC6F09"/>
    <w:rsid w:val="00CF5277"/>
    <w:rsid w:val="00D6351E"/>
    <w:rsid w:val="00D712B3"/>
    <w:rsid w:val="00DE1B74"/>
    <w:rsid w:val="00DF7341"/>
    <w:rsid w:val="00E0265A"/>
    <w:rsid w:val="00E16DAE"/>
    <w:rsid w:val="00E269A5"/>
    <w:rsid w:val="00E45439"/>
    <w:rsid w:val="00E67163"/>
    <w:rsid w:val="00EA7753"/>
    <w:rsid w:val="00EB2C65"/>
    <w:rsid w:val="00ED4ED6"/>
    <w:rsid w:val="00EE0358"/>
    <w:rsid w:val="00EE2654"/>
    <w:rsid w:val="00F13C37"/>
    <w:rsid w:val="00F27975"/>
    <w:rsid w:val="00F90DD1"/>
    <w:rsid w:val="00FA084C"/>
    <w:rsid w:val="00FD2FEB"/>
    <w:rsid w:val="00FF43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B4380-B725-42EE-9534-7A0FD77A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B74"/>
  </w:style>
  <w:style w:type="paragraph" w:styleId="Footer">
    <w:name w:val="footer"/>
    <w:basedOn w:val="Normal"/>
    <w:link w:val="FooterChar"/>
    <w:uiPriority w:val="99"/>
    <w:unhideWhenUsed/>
    <w:rsid w:val="00DE1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B74"/>
  </w:style>
  <w:style w:type="paragraph" w:styleId="BalloonText">
    <w:name w:val="Balloon Text"/>
    <w:basedOn w:val="Normal"/>
    <w:link w:val="BalloonTextChar"/>
    <w:uiPriority w:val="99"/>
    <w:semiHidden/>
    <w:unhideWhenUsed/>
    <w:rsid w:val="00DE1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B74"/>
    <w:rPr>
      <w:rFonts w:ascii="Tahoma" w:hAnsi="Tahoma" w:cs="Tahoma"/>
      <w:sz w:val="16"/>
      <w:szCs w:val="16"/>
    </w:rPr>
  </w:style>
  <w:style w:type="paragraph" w:styleId="ListParagraph">
    <w:name w:val="List Paragraph"/>
    <w:basedOn w:val="Normal"/>
    <w:uiPriority w:val="34"/>
    <w:qFormat/>
    <w:rsid w:val="00DE1B74"/>
    <w:pPr>
      <w:ind w:left="720"/>
      <w:contextualSpacing/>
    </w:pPr>
  </w:style>
  <w:style w:type="paragraph" w:styleId="NoSpacing">
    <w:name w:val="No Spacing"/>
    <w:uiPriority w:val="1"/>
    <w:qFormat/>
    <w:rsid w:val="006C03E9"/>
    <w:pPr>
      <w:spacing w:after="0" w:line="240" w:lineRule="auto"/>
    </w:pPr>
  </w:style>
  <w:style w:type="table" w:styleId="TableGrid">
    <w:name w:val="Table Grid"/>
    <w:basedOn w:val="TableNormal"/>
    <w:uiPriority w:val="59"/>
    <w:rsid w:val="0049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3">
    <w:name w:val="K3"/>
    <w:basedOn w:val="Normal"/>
    <w:next w:val="Normal"/>
    <w:rsid w:val="000D7B8F"/>
    <w:pPr>
      <w:tabs>
        <w:tab w:val="left" w:pos="720"/>
        <w:tab w:val="left" w:pos="1440"/>
        <w:tab w:val="left" w:pos="2160"/>
        <w:tab w:val="left" w:pos="2880"/>
        <w:tab w:val="left" w:pos="3600"/>
        <w:tab w:val="right" w:pos="9072"/>
      </w:tabs>
      <w:spacing w:after="0" w:line="360" w:lineRule="auto"/>
      <w:jc w:val="both"/>
    </w:pPr>
    <w:rPr>
      <w:rFonts w:ascii="Arial" w:eastAsia="Times New Roman" w:hAnsi="Arial" w:cs="Arial"/>
      <w:b/>
      <w:bCs/>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Mervin Van Rooyen</dc:creator>
  <cp:lastModifiedBy>colin anderson</cp:lastModifiedBy>
  <cp:revision>5</cp:revision>
  <cp:lastPrinted>2018-02-24T13:30:00Z</cp:lastPrinted>
  <dcterms:created xsi:type="dcterms:W3CDTF">2018-03-01T03:58:00Z</dcterms:created>
  <dcterms:modified xsi:type="dcterms:W3CDTF">2018-03-05T12:07:00Z</dcterms:modified>
</cp:coreProperties>
</file>